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320C" w14:textId="77777777" w:rsidR="00130B44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A6FC9">
        <w:rPr>
          <w:rFonts w:ascii="Times New Roman" w:hAnsi="Times New Roman" w:cs="Times New Roman"/>
          <w:b/>
          <w:sz w:val="24"/>
          <w:lang w:val="uk-UA"/>
        </w:rPr>
        <w:t xml:space="preserve">ВІДДІЛ ОСВІТИ  БУЧАНСЬКОЇ МІСЬКОЇ РАДИ  </w:t>
      </w:r>
    </w:p>
    <w:p w14:paraId="4816362B" w14:textId="0E388536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color w:val="202020"/>
          <w:sz w:val="24"/>
          <w:lang w:val="uk-UA" w:eastAsia="uk-UA"/>
        </w:rPr>
        <w:t xml:space="preserve">Комунальний  заклад  </w:t>
      </w:r>
    </w:p>
    <w:p w14:paraId="1728F0A8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color w:val="202020"/>
          <w:sz w:val="24"/>
          <w:lang w:val="uk-UA" w:eastAsia="uk-UA"/>
        </w:rPr>
        <w:t>«</w:t>
      </w:r>
      <w:r w:rsidRPr="007A6FC9">
        <w:rPr>
          <w:rFonts w:ascii="Times New Roman" w:hAnsi="Times New Roman" w:cs="Times New Roman"/>
          <w:b/>
          <w:caps/>
          <w:sz w:val="24"/>
          <w:lang w:val="uk-UA"/>
        </w:rPr>
        <w:t xml:space="preserve">Бабинецький  заклад загальної середньої освіти  </w:t>
      </w:r>
    </w:p>
    <w:p w14:paraId="18A51920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sz w:val="24"/>
          <w:lang w:val="uk-UA"/>
        </w:rPr>
        <w:t xml:space="preserve">І-ІІІ ступенів № 13» </w:t>
      </w:r>
    </w:p>
    <w:p w14:paraId="10C1AE07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sz w:val="24"/>
          <w:lang w:val="uk-UA"/>
        </w:rPr>
        <w:t>Бучанської міської ради  Київської області</w:t>
      </w:r>
      <w:r w:rsidRPr="007A6FC9"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713E0E5E" w14:textId="77777777" w:rsidR="00EF4EF5" w:rsidRPr="007A6FC9" w:rsidRDefault="00EF4EF5" w:rsidP="00EF4EF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781D5F" w14:textId="77777777" w:rsidR="00C019C3" w:rsidRPr="007A6FC9" w:rsidRDefault="00C019C3" w:rsidP="00C01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Н А К А 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29"/>
      </w:tblGrid>
      <w:tr w:rsidR="00C019C3" w:rsidRPr="007A6FC9" w14:paraId="0C300E53" w14:textId="77777777" w:rsidTr="00C019C3">
        <w:tc>
          <w:tcPr>
            <w:tcW w:w="9629" w:type="dxa"/>
          </w:tcPr>
          <w:p w14:paraId="45936E38" w14:textId="5C7666EB" w:rsidR="00C019C3" w:rsidRPr="007A6FC9" w:rsidRDefault="00C019C3" w:rsidP="009C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17.09.202</w:t>
            </w:r>
            <w:r w:rsidR="005224F3"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</w:t>
            </w:r>
            <w:r w:rsidR="00220517"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селище  Бабинці                                               </w:t>
            </w: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№ 1</w:t>
            </w:r>
            <w:r w:rsidR="005224F3"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–О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</w:t>
            </w:r>
          </w:p>
          <w:p w14:paraId="1580E078" w14:textId="34CBAED9" w:rsidR="00C019C3" w:rsidRPr="007A6FC9" w:rsidRDefault="00C019C3" w:rsidP="009C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</w:t>
            </w:r>
          </w:p>
        </w:tc>
      </w:tr>
    </w:tbl>
    <w:p w14:paraId="2F7597C3" w14:textId="77777777" w:rsidR="00825C67" w:rsidRPr="007A6FC9" w:rsidRDefault="00825C67" w:rsidP="0082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створення атестаційної комісії І рівня </w:t>
      </w:r>
    </w:p>
    <w:p w14:paraId="4D4BE30A" w14:textId="77777777" w:rsidR="00825C67" w:rsidRPr="007A6FC9" w:rsidRDefault="00825C67" w:rsidP="0082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затвердження її персонального складу</w:t>
      </w:r>
    </w:p>
    <w:p w14:paraId="7351D03F" w14:textId="0224CFC0" w:rsidR="00825C67" w:rsidRPr="007A6FC9" w:rsidRDefault="00825C67" w:rsidP="00825C67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202</w:t>
      </w:r>
      <w:r w:rsidR="005224F3"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навчальний рік</w:t>
      </w:r>
      <w:r w:rsidRPr="007A6FC9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</w:p>
    <w:p w14:paraId="646E5347" w14:textId="77777777" w:rsidR="00825C67" w:rsidRPr="007A6FC9" w:rsidRDefault="00825C67" w:rsidP="00825C67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</w:pPr>
    </w:p>
    <w:p w14:paraId="777DC539" w14:textId="75F6AE97" w:rsidR="00825C67" w:rsidRPr="007A6FC9" w:rsidRDefault="00825C67" w:rsidP="00B7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Відповідно до наказу Міністерства освіти і науки України від 09 вересня 2022 року № 805 «Про затвердження Положення про атестацію педагогічних працівників»  та наказу відділу освіти № 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83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-О </w:t>
      </w:r>
      <w:r w:rsidR="00143ECF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від 16.09.2024 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«Про створення атестаційної комісії II рівня відділу освіти Бучанської міської ради та затвердження її персонального складу на 202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/202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5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 навчальний рік» та</w:t>
      </w:r>
      <w:r w:rsidRPr="007A6FC9">
        <w:rPr>
          <w:rFonts w:ascii="Times New Roman" w:eastAsia="Calibri" w:hAnsi="Times New Roman" w:cs="Times New Roman"/>
          <w:color w:val="FF0000"/>
          <w:spacing w:val="4"/>
          <w:sz w:val="24"/>
          <w:szCs w:val="24"/>
          <w:lang w:val="uk-UA"/>
        </w:rPr>
        <w:t xml:space="preserve"> </w:t>
      </w:r>
      <w:r w:rsidRPr="007A6FC9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  <w:t xml:space="preserve"> з метою всебічного та комплексного оцінювання педагогічної діяльності керівників та педагогічних працівників закладів та установ освіти Бучанської міської територіальної громади </w:t>
      </w:r>
    </w:p>
    <w:p w14:paraId="2F041445" w14:textId="77777777" w:rsidR="00825C67" w:rsidRPr="007A6FC9" w:rsidRDefault="00825C67" w:rsidP="00825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4A8A5895" w14:textId="77777777" w:rsidR="00825C67" w:rsidRPr="007A6FC9" w:rsidRDefault="00825C67" w:rsidP="00825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НАКАЗУЮ:</w:t>
      </w:r>
    </w:p>
    <w:p w14:paraId="38752AD7" w14:textId="6B1489C7" w:rsidR="00825C67" w:rsidRPr="007A6FC9" w:rsidRDefault="00825C67" w:rsidP="00825C6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1.Створити атестаційну комісію І рівня закладу освіти (далі – атестаційна комісія) на 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навчальний рік у кількості </w:t>
      </w:r>
      <w:r w:rsidR="00CC5D2B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7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осіб.</w:t>
      </w:r>
    </w:p>
    <w:p w14:paraId="01F9445D" w14:textId="665156F6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2. Затвердити персональний склад атестаційної комісії </w:t>
      </w:r>
      <w:r w:rsidR="00CF1B04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І рівня закладу освіти 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(додаток).</w:t>
      </w:r>
    </w:p>
    <w:p w14:paraId="52C0577C" w14:textId="77777777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3. Секретарю атестаційної комісії Тамілі Андрющенко ознайомити  педколектив з основними умовами і вимогами Типового положення про атестацію педагогічних працівників України.</w:t>
      </w:r>
    </w:p>
    <w:p w14:paraId="37E916A0" w14:textId="77777777" w:rsidR="00825C67" w:rsidRPr="007A6FC9" w:rsidRDefault="00825C67" w:rsidP="00390E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4.Атестаційній комісії:</w:t>
      </w:r>
    </w:p>
    <w:p w14:paraId="0415DC29" w14:textId="7580C85F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4.1. Розробити заходи щодо підготовки та проведення атестації педагогічних працівників закладів освіти на 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н. р.                                                                                                             </w:t>
      </w:r>
    </w:p>
    <w:p w14:paraId="55ABB0D0" w14:textId="7F1C64EB" w:rsidR="00825C67" w:rsidRPr="007A6FC9" w:rsidRDefault="00825C67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до 01.10.202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14:paraId="25718489" w14:textId="00153901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С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прияти підвищенню рівня взаємодії психологічної служби з педагогічними кадрами та адміністрацією щодо психологічного супроводу в атестаційний період.</w:t>
      </w:r>
    </w:p>
    <w:p w14:paraId="23A4FD1D" w14:textId="16AD83BC" w:rsidR="006E72D1" w:rsidRPr="007A6FC9" w:rsidRDefault="006E72D1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4.3. Сформувати список педагогічних працівників закладів та установ освіти, які підлягають черговій атестації атестаційною комісією І рівня у 2025  році </w:t>
      </w:r>
    </w:p>
    <w:p w14:paraId="0B8F0B58" w14:textId="30410DE5" w:rsidR="006E72D1" w:rsidRPr="007A6FC9" w:rsidRDefault="006E72D1" w:rsidP="00390E10">
      <w:pPr>
        <w:autoSpaceDE w:val="0"/>
        <w:autoSpaceDN w:val="0"/>
        <w:adjustRightInd w:val="0"/>
        <w:spacing w:after="0" w:line="240" w:lineRule="auto"/>
        <w:ind w:firstLine="454"/>
        <w:contextualSpacing/>
        <w:jc w:val="righ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до 04.10.2024.</w:t>
      </w:r>
    </w:p>
    <w:p w14:paraId="565F5DF9" w14:textId="1A25F9F9" w:rsidR="006E72D1" w:rsidRPr="007A6FC9" w:rsidRDefault="006E72D1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4.3. Діяти відповідно до вимог Положення про атестацію педагогічних працівників під час атестації педагогічних працівників закладу освіти у 2024/2025 навчальному році.</w:t>
      </w:r>
    </w:p>
    <w:p w14:paraId="0EF645F4" w14:textId="4050BC0C" w:rsidR="00825C67" w:rsidRPr="007A6FC9" w:rsidRDefault="00825C67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 Завершити роботу атестаційн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ої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комісі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ї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заклад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у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освіти до </w:t>
      </w:r>
      <w:r w:rsidR="00CC5D2B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26</w:t>
      </w:r>
      <w:r w:rsidRPr="007A6FC9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.03.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року та оформити атестаційні листи.</w:t>
      </w: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7D5BFAB" w14:textId="23196585" w:rsidR="00CB0CA2" w:rsidRPr="007A6FC9" w:rsidRDefault="00CB0CA2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5. </w:t>
      </w:r>
      <w:r w:rsidR="00AB0959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П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едагогічним працівникам, які бажають пройти атестацію позачергово</w:t>
      </w:r>
      <w:r w:rsidR="00AB0959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, подати до атестаційної комісії заяви</w:t>
      </w:r>
    </w:p>
    <w:p w14:paraId="3E26EC3F" w14:textId="77777777" w:rsidR="00CB0CA2" w:rsidRPr="007A6FC9" w:rsidRDefault="00CB0CA2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   до 20.12.2024. </w:t>
      </w:r>
    </w:p>
    <w:p w14:paraId="18E64E60" w14:textId="2971BB24" w:rsidR="00825C67" w:rsidRPr="007A6FC9" w:rsidRDefault="00CB0CA2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.Заступнику директора з навчально-виховної роботи:</w:t>
      </w:r>
    </w:p>
    <w:p w14:paraId="56597D35" w14:textId="28E44A23" w:rsidR="00825C67" w:rsidRPr="007A6FC9" w:rsidRDefault="00CB0CA2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.1.  Зміст наказу довести до відома педагогічних працівників закладу</w:t>
      </w:r>
    </w:p>
    <w:p w14:paraId="42254D45" w14:textId="727283F7" w:rsidR="00825C67" w:rsidRPr="007A6FC9" w:rsidRDefault="00825C67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до 20 вересня 202</w:t>
      </w:r>
      <w:r w:rsidR="00CC5D2B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14:paraId="2C1222F0" w14:textId="780E9A54" w:rsidR="00825C67" w:rsidRPr="007A6FC9" w:rsidRDefault="00CB0CA2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.2. Посилити контроль за дотриманням нормативно-правових засад атестаційного процесу, за якістю оформлення атестаційних листів, звітної документації.</w:t>
      </w:r>
    </w:p>
    <w:p w14:paraId="4ED326FB" w14:textId="316506A5" w:rsidR="00825C67" w:rsidRPr="007A6FC9" w:rsidRDefault="00CB0CA2" w:rsidP="00825C67">
      <w:pPr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7</w:t>
      </w:r>
      <w:r w:rsidR="00825C67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   Контроль за виконанням даного наказу покласти на заступника директора з навчально-виховної роботи Наталію Лазарчук</w:t>
      </w:r>
    </w:p>
    <w:p w14:paraId="1AC42A47" w14:textId="7E47D1E1" w:rsidR="00825C67" w:rsidRPr="007A6FC9" w:rsidRDefault="00825C67" w:rsidP="00825C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Директор                             Олена ЗДРОК</w:t>
      </w:r>
    </w:p>
    <w:p w14:paraId="244B9A01" w14:textId="77777777" w:rsidR="00CC5D2B" w:rsidRPr="007A6FC9" w:rsidRDefault="00CC5D2B" w:rsidP="00825C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tbl>
      <w:tblPr>
        <w:tblStyle w:val="a4"/>
        <w:tblW w:w="8660" w:type="dxa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197"/>
        <w:gridCol w:w="82"/>
      </w:tblGrid>
      <w:tr w:rsidR="00825C67" w:rsidRPr="007A6FC9" w14:paraId="2AA3D19D" w14:textId="77777777" w:rsidTr="001462BC">
        <w:trPr>
          <w:trHeight w:val="320"/>
        </w:trPr>
        <w:tc>
          <w:tcPr>
            <w:tcW w:w="4381" w:type="dxa"/>
          </w:tcPr>
          <w:p w14:paraId="72969FC9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4279" w:type="dxa"/>
            <w:gridSpan w:val="2"/>
          </w:tcPr>
          <w:p w14:paraId="177CD27D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</w:tr>
      <w:tr w:rsidR="00825C67" w:rsidRPr="007A6FC9" w14:paraId="33D11249" w14:textId="77777777" w:rsidTr="00390E10">
        <w:trPr>
          <w:gridAfter w:val="1"/>
          <w:wAfter w:w="82" w:type="dxa"/>
        </w:trPr>
        <w:tc>
          <w:tcPr>
            <w:tcW w:w="4381" w:type="dxa"/>
          </w:tcPr>
          <w:p w14:paraId="69AD4375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Наталія Лазарчук</w:t>
            </w:r>
          </w:p>
          <w:p w14:paraId="7880FB00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Таміла Андрющенко</w:t>
            </w:r>
          </w:p>
          <w:p w14:paraId="3701CE06" w14:textId="55079FED" w:rsidR="00AB0959" w:rsidRPr="007A6FC9" w:rsidRDefault="00AB0959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Оксана Добижа</w:t>
            </w:r>
          </w:p>
        </w:tc>
        <w:tc>
          <w:tcPr>
            <w:tcW w:w="4197" w:type="dxa"/>
          </w:tcPr>
          <w:p w14:paraId="5B4992F2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Ірина Мілевська</w:t>
            </w:r>
          </w:p>
          <w:p w14:paraId="32170479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Оксана Бриль</w:t>
            </w:r>
          </w:p>
          <w:p w14:paraId="309734CB" w14:textId="4C3A9E01" w:rsidR="00AB0959" w:rsidRPr="007A6FC9" w:rsidRDefault="00AB0959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Ольга Любімова</w:t>
            </w:r>
          </w:p>
        </w:tc>
      </w:tr>
    </w:tbl>
    <w:p w14:paraId="76B73962" w14:textId="77777777" w:rsidR="00825C67" w:rsidRPr="007A6FC9" w:rsidRDefault="00825C67" w:rsidP="00825C6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lastRenderedPageBreak/>
        <w:t xml:space="preserve">        </w:t>
      </w:r>
    </w:p>
    <w:p w14:paraId="2D3C10DD" w14:textId="77777777" w:rsidR="00390E10" w:rsidRPr="007A6FC9" w:rsidRDefault="00390E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E214DA6" w14:textId="2375CAA3" w:rsidR="00825C67" w:rsidRPr="007A6FC9" w:rsidRDefault="00390E10" w:rsidP="00390E10">
      <w:pPr>
        <w:spacing w:after="0" w:line="276" w:lineRule="auto"/>
        <w:ind w:left="4956" w:firstLine="1140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825C67" w:rsidRPr="007A6FC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EACCC9F" w14:textId="7FCC5E68" w:rsidR="00825C67" w:rsidRPr="007A6FC9" w:rsidRDefault="00AB0959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C67" w:rsidRPr="007A6FC9">
        <w:rPr>
          <w:rFonts w:ascii="Times New Roman" w:hAnsi="Times New Roman" w:cs="Times New Roman"/>
          <w:sz w:val="24"/>
          <w:szCs w:val="24"/>
          <w:lang w:val="uk-UA"/>
        </w:rPr>
        <w:t>до наказу Бабинецького ЗЗСО</w:t>
      </w:r>
    </w:p>
    <w:p w14:paraId="1632B838" w14:textId="77777777" w:rsidR="00825C67" w:rsidRPr="007A6FC9" w:rsidRDefault="00825C67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І-ІІІ ст. № 13</w:t>
      </w:r>
    </w:p>
    <w:p w14:paraId="32D2089F" w14:textId="110A3549" w:rsidR="00825C67" w:rsidRPr="007A6FC9" w:rsidRDefault="00825C67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від 17.09.202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>-О</w:t>
      </w:r>
    </w:p>
    <w:p w14:paraId="4FAAE1FF" w14:textId="69ACE17B" w:rsidR="00E41F07" w:rsidRPr="007A6FC9" w:rsidRDefault="00E41F07" w:rsidP="00825C6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28531077" w14:textId="77777777" w:rsidR="00E41F07" w:rsidRPr="007A6FC9" w:rsidRDefault="00E41F07" w:rsidP="00825C6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3EA19228" w14:textId="77777777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70CC91" w14:textId="77777777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>Персональний склад атестаційної комісії І рівня закладу освіти</w:t>
      </w:r>
    </w:p>
    <w:p w14:paraId="1D64ADD2" w14:textId="2D70FE8D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14:paraId="62E23299" w14:textId="77777777" w:rsidR="00CC5D2B" w:rsidRPr="007A6FC9" w:rsidRDefault="00CC5D2B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6F3D2D" w14:textId="657E5B01" w:rsidR="00825C67" w:rsidRPr="007A6FC9" w:rsidRDefault="00825C67" w:rsidP="00825C6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825C67" w:rsidRPr="007A6FC9" w14:paraId="4C20D6B8" w14:textId="77777777" w:rsidTr="001462BC">
        <w:tc>
          <w:tcPr>
            <w:tcW w:w="3397" w:type="dxa"/>
          </w:tcPr>
          <w:p w14:paraId="548AE693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Здрок</w:t>
            </w:r>
          </w:p>
        </w:tc>
        <w:tc>
          <w:tcPr>
            <w:tcW w:w="6379" w:type="dxa"/>
          </w:tcPr>
          <w:p w14:paraId="6FBC7F93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</w:p>
          <w:p w14:paraId="2D771301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</w:tr>
      <w:tr w:rsidR="00825C67" w:rsidRPr="007A6FC9" w14:paraId="1F12BA58" w14:textId="77777777" w:rsidTr="001462BC">
        <w:tc>
          <w:tcPr>
            <w:tcW w:w="3397" w:type="dxa"/>
          </w:tcPr>
          <w:p w14:paraId="22DA2404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478C2" w14:textId="76B2E52D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Любімова</w:t>
            </w:r>
          </w:p>
        </w:tc>
        <w:tc>
          <w:tcPr>
            <w:tcW w:w="6379" w:type="dxa"/>
          </w:tcPr>
          <w:p w14:paraId="31B97302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7DE6F9" w14:textId="16A9D9FF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  <w:r w:rsidR="00825C67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312B0BB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  <w:tr w:rsidR="00825C67" w:rsidRPr="007A6FC9" w14:paraId="0EB0F825" w14:textId="77777777" w:rsidTr="001462BC">
        <w:tc>
          <w:tcPr>
            <w:tcW w:w="3397" w:type="dxa"/>
          </w:tcPr>
          <w:p w14:paraId="2C839597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E909B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Лазарчук</w:t>
            </w:r>
          </w:p>
        </w:tc>
        <w:tc>
          <w:tcPr>
            <w:tcW w:w="6379" w:type="dxa"/>
          </w:tcPr>
          <w:p w14:paraId="7CCE6079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57FDD1" w14:textId="5D30BC45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</w:t>
            </w:r>
            <w:r w:rsidR="00AF293E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825C67" w:rsidRPr="007A6FC9" w14:paraId="4CDA9462" w14:textId="77777777" w:rsidTr="001462BC">
        <w:tc>
          <w:tcPr>
            <w:tcW w:w="3397" w:type="dxa"/>
          </w:tcPr>
          <w:p w14:paraId="605C8C88" w14:textId="5C905E51" w:rsidR="00825C67" w:rsidRPr="007A6FC9" w:rsidRDefault="00BF6888" w:rsidP="00BF6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Антоніна Шома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6476F7AC" w14:textId="77777777" w:rsidR="00326490" w:rsidRPr="007A6FC9" w:rsidRDefault="00326490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BFBFC2" w14:textId="5DD35BDB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  <w:r w:rsidR="00825C67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2C4832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BF6888" w:rsidRPr="007A6FC9" w14:paraId="4B07D2A2" w14:textId="77777777" w:rsidTr="001462BC">
        <w:tc>
          <w:tcPr>
            <w:tcW w:w="3397" w:type="dxa"/>
          </w:tcPr>
          <w:p w14:paraId="1B6029FD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734CEC" w14:textId="5337877B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Бриль</w:t>
            </w:r>
          </w:p>
        </w:tc>
        <w:tc>
          <w:tcPr>
            <w:tcW w:w="6379" w:type="dxa"/>
          </w:tcPr>
          <w:p w14:paraId="293E242C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E6D52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</w:t>
            </w:r>
          </w:p>
          <w:p w14:paraId="1640B260" w14:textId="6EB4CB9C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BF6888" w:rsidRPr="007A6FC9" w14:paraId="3C5A90FD" w14:textId="77777777" w:rsidTr="001462BC">
        <w:tc>
          <w:tcPr>
            <w:tcW w:w="3397" w:type="dxa"/>
          </w:tcPr>
          <w:p w14:paraId="39213E91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7944BD" w14:textId="4B6A1B0A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Мілевська</w:t>
            </w:r>
          </w:p>
        </w:tc>
        <w:tc>
          <w:tcPr>
            <w:tcW w:w="6379" w:type="dxa"/>
          </w:tcPr>
          <w:p w14:paraId="421FB7C0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D91199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профспілкового комітету (за згодою),</w:t>
            </w:r>
          </w:p>
          <w:p w14:paraId="264EE958" w14:textId="0384F40D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CC5D2B" w:rsidRPr="007A6FC9" w14:paraId="14AC33C6" w14:textId="77777777" w:rsidTr="001462BC">
        <w:tc>
          <w:tcPr>
            <w:tcW w:w="3397" w:type="dxa"/>
          </w:tcPr>
          <w:p w14:paraId="39AB9959" w14:textId="77777777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CAD05" w14:textId="5760DA82" w:rsidR="00CC5D2B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Добижа</w:t>
            </w:r>
          </w:p>
        </w:tc>
        <w:tc>
          <w:tcPr>
            <w:tcW w:w="6379" w:type="dxa"/>
          </w:tcPr>
          <w:p w14:paraId="7EC49A50" w14:textId="77777777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627F88" w14:textId="35B869EE" w:rsidR="00CC5D2B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мови, </w:t>
            </w:r>
          </w:p>
          <w:p w14:paraId="3E0659B4" w14:textId="748F3A31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</w:tbl>
    <w:p w14:paraId="06286ED1" w14:textId="77777777" w:rsidR="00825C67" w:rsidRPr="007A6FC9" w:rsidRDefault="00825C67" w:rsidP="0082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46C9D" w14:textId="77777777" w:rsidR="00AD1DD6" w:rsidRPr="007A6FC9" w:rsidRDefault="00AD1DD6" w:rsidP="00825C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DD6" w:rsidRPr="007A6FC9" w:rsidSect="00390E10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2A1"/>
    <w:multiLevelType w:val="multilevel"/>
    <w:tmpl w:val="1734A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7C2CCF"/>
    <w:multiLevelType w:val="multilevel"/>
    <w:tmpl w:val="6F6C0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8D42CC"/>
    <w:multiLevelType w:val="multilevel"/>
    <w:tmpl w:val="910847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3" w15:restartNumberingAfterBreak="0">
    <w:nsid w:val="43764B09"/>
    <w:multiLevelType w:val="multilevel"/>
    <w:tmpl w:val="CBBA2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9"/>
    <w:rsid w:val="000B2943"/>
    <w:rsid w:val="000E757D"/>
    <w:rsid w:val="00130B44"/>
    <w:rsid w:val="00143ECF"/>
    <w:rsid w:val="00193E96"/>
    <w:rsid w:val="00195F63"/>
    <w:rsid w:val="001B6C61"/>
    <w:rsid w:val="001D6F58"/>
    <w:rsid w:val="001E711C"/>
    <w:rsid w:val="002131D5"/>
    <w:rsid w:val="00220517"/>
    <w:rsid w:val="002B1D26"/>
    <w:rsid w:val="002F1407"/>
    <w:rsid w:val="00326490"/>
    <w:rsid w:val="00390E10"/>
    <w:rsid w:val="004C3CBF"/>
    <w:rsid w:val="004C3FE1"/>
    <w:rsid w:val="00507D16"/>
    <w:rsid w:val="005224F3"/>
    <w:rsid w:val="005406E1"/>
    <w:rsid w:val="005B56FB"/>
    <w:rsid w:val="00661A34"/>
    <w:rsid w:val="0067219F"/>
    <w:rsid w:val="00673542"/>
    <w:rsid w:val="006E72D1"/>
    <w:rsid w:val="00760F6A"/>
    <w:rsid w:val="007A6FC9"/>
    <w:rsid w:val="00825C67"/>
    <w:rsid w:val="008572D5"/>
    <w:rsid w:val="00873D19"/>
    <w:rsid w:val="009613F4"/>
    <w:rsid w:val="009B6FE1"/>
    <w:rsid w:val="00A82BCF"/>
    <w:rsid w:val="00AB0959"/>
    <w:rsid w:val="00AD1DD6"/>
    <w:rsid w:val="00AF293E"/>
    <w:rsid w:val="00AF32DF"/>
    <w:rsid w:val="00B021A9"/>
    <w:rsid w:val="00B22C90"/>
    <w:rsid w:val="00B26FF2"/>
    <w:rsid w:val="00B55423"/>
    <w:rsid w:val="00B754D9"/>
    <w:rsid w:val="00BF6888"/>
    <w:rsid w:val="00C019C3"/>
    <w:rsid w:val="00C073B3"/>
    <w:rsid w:val="00C47918"/>
    <w:rsid w:val="00C65303"/>
    <w:rsid w:val="00C67051"/>
    <w:rsid w:val="00CA3ADC"/>
    <w:rsid w:val="00CB0CA2"/>
    <w:rsid w:val="00CC5D2B"/>
    <w:rsid w:val="00CF1859"/>
    <w:rsid w:val="00CF1B04"/>
    <w:rsid w:val="00D256BC"/>
    <w:rsid w:val="00DC68BA"/>
    <w:rsid w:val="00E41F07"/>
    <w:rsid w:val="00E529CA"/>
    <w:rsid w:val="00EF4EF5"/>
    <w:rsid w:val="00F9164A"/>
    <w:rsid w:val="00F91FA0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D62"/>
  <w15:chartTrackingRefBased/>
  <w15:docId w15:val="{0B2A0E6A-8993-4287-810A-EC4E9B6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EF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5"/>
    <w:pPr>
      <w:ind w:left="720"/>
      <w:contextualSpacing/>
    </w:pPr>
  </w:style>
  <w:style w:type="table" w:styleId="a4">
    <w:name w:val="Table Grid"/>
    <w:basedOn w:val="a1"/>
    <w:uiPriority w:val="39"/>
    <w:rsid w:val="00EF4E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2620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70</cp:revision>
  <dcterms:created xsi:type="dcterms:W3CDTF">2022-10-06T05:53:00Z</dcterms:created>
  <dcterms:modified xsi:type="dcterms:W3CDTF">2024-12-03T11:42:00Z</dcterms:modified>
</cp:coreProperties>
</file>