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D2" w:rsidRDefault="00FD3AD2">
      <w:pPr>
        <w:framePr w:wrap="none" w:vAnchor="page" w:hAnchor="page" w:x="545" w:y="283"/>
        <w:rPr>
          <w:sz w:val="2"/>
          <w:szCs w:val="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4"/>
        <w:gridCol w:w="1574"/>
        <w:gridCol w:w="3933"/>
      </w:tblGrid>
      <w:tr w:rsidR="003A7C8A" w:rsidRPr="005D5355" w:rsidTr="00B45D81">
        <w:tc>
          <w:tcPr>
            <w:tcW w:w="2162" w:type="pct"/>
          </w:tcPr>
          <w:p w:rsidR="004C3294" w:rsidRPr="00943AC9" w:rsidRDefault="004C3294" w:rsidP="004C3294">
            <w:pPr>
              <w:ind w:left="-108" w:right="85"/>
              <w:rPr>
                <w:rFonts w:ascii="Times New Roman" w:hAnsi="Times New Roman"/>
                <w:bCs/>
                <w:color w:val="auto"/>
                <w:sz w:val="24"/>
                <w:szCs w:val="24"/>
              </w:rPr>
            </w:pPr>
            <w:r>
              <w:rPr>
                <w:rFonts w:ascii="Times New Roman" w:hAnsi="Times New Roman"/>
                <w:bCs/>
                <w:color w:val="auto"/>
                <w:sz w:val="24"/>
                <w:szCs w:val="24"/>
              </w:rPr>
              <w:t>ПОГОДЖЕ</w:t>
            </w:r>
            <w:r w:rsidRPr="00943AC9">
              <w:rPr>
                <w:rFonts w:ascii="Times New Roman" w:hAnsi="Times New Roman"/>
                <w:bCs/>
                <w:color w:val="auto"/>
                <w:sz w:val="24"/>
                <w:szCs w:val="24"/>
              </w:rPr>
              <w:t>НО</w:t>
            </w:r>
          </w:p>
          <w:p w:rsidR="004C3294" w:rsidRPr="005D365D" w:rsidRDefault="004C3294" w:rsidP="004C3294">
            <w:pPr>
              <w:shd w:val="clear" w:color="auto" w:fill="FFFFFF"/>
              <w:ind w:left="-108"/>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p>
          <w:p w:rsidR="004C3294" w:rsidRDefault="004C3294" w:rsidP="004C3294">
            <w:pPr>
              <w:shd w:val="clear" w:color="auto" w:fill="FFFFFF"/>
              <w:ind w:left="-108"/>
              <w:rPr>
                <w:rFonts w:ascii="Times New Roman" w:hAnsi="Times New Roman"/>
                <w:color w:val="auto"/>
                <w:sz w:val="24"/>
                <w:szCs w:val="24"/>
              </w:rPr>
            </w:pPr>
            <w:r>
              <w:rPr>
                <w:rFonts w:ascii="Times New Roman" w:hAnsi="Times New Roman"/>
                <w:color w:val="auto"/>
                <w:sz w:val="24"/>
                <w:szCs w:val="24"/>
              </w:rPr>
              <w:t>загальноосвітньої школи І-ІІІ ступенів</w:t>
            </w:r>
            <w:r w:rsidRPr="00943AC9">
              <w:rPr>
                <w:rFonts w:ascii="Times New Roman" w:hAnsi="Times New Roman"/>
                <w:color w:val="auto"/>
                <w:sz w:val="24"/>
                <w:szCs w:val="24"/>
              </w:rPr>
              <w:t xml:space="preserve"> </w:t>
            </w:r>
          </w:p>
          <w:p w:rsidR="004C3294" w:rsidRPr="00943AC9" w:rsidRDefault="004C3294" w:rsidP="004C3294">
            <w:pPr>
              <w:shd w:val="clear" w:color="auto" w:fill="FFFFFF"/>
              <w:ind w:left="-108"/>
              <w:rPr>
                <w:rFonts w:ascii="Times New Roman" w:hAnsi="Times New Roman"/>
                <w:color w:val="auto"/>
                <w:sz w:val="24"/>
                <w:szCs w:val="24"/>
              </w:rPr>
            </w:pPr>
            <w:r>
              <w:rPr>
                <w:rFonts w:ascii="Times New Roman" w:hAnsi="Times New Roman"/>
                <w:color w:val="auto"/>
                <w:sz w:val="24"/>
                <w:szCs w:val="24"/>
              </w:rPr>
              <w:t>Протокол №______ від__________</w:t>
            </w:r>
          </w:p>
          <w:p w:rsidR="003A7C8A" w:rsidRPr="00943AC9" w:rsidRDefault="003A7C8A" w:rsidP="003A7C8A">
            <w:pPr>
              <w:ind w:right="85"/>
              <w:rPr>
                <w:rFonts w:ascii="Times New Roman" w:hAnsi="Times New Roman"/>
                <w:bCs/>
                <w:color w:val="auto"/>
                <w:sz w:val="24"/>
                <w:szCs w:val="24"/>
              </w:rPr>
            </w:pPr>
          </w:p>
        </w:tc>
        <w:tc>
          <w:tcPr>
            <w:tcW w:w="811" w:type="pct"/>
          </w:tcPr>
          <w:p w:rsidR="003A7C8A" w:rsidRPr="00943AC9" w:rsidRDefault="003A7C8A" w:rsidP="003A7C8A">
            <w:pPr>
              <w:ind w:right="85"/>
              <w:jc w:val="center"/>
              <w:rPr>
                <w:rFonts w:ascii="Times New Roman" w:hAnsi="Times New Roman"/>
                <w:bCs/>
                <w:color w:val="auto"/>
                <w:sz w:val="24"/>
                <w:szCs w:val="24"/>
              </w:rPr>
            </w:pPr>
          </w:p>
        </w:tc>
        <w:tc>
          <w:tcPr>
            <w:tcW w:w="2027" w:type="pct"/>
          </w:tcPr>
          <w:p w:rsidR="004C3294" w:rsidRPr="00943AC9" w:rsidRDefault="004C3294" w:rsidP="004C3294">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5D5355" w:rsidRDefault="004C3294" w:rsidP="004C3294">
            <w:pPr>
              <w:shd w:val="clear" w:color="auto" w:fill="FFFFFF"/>
              <w:ind w:left="-108"/>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Pr>
                <w:rFonts w:ascii="Times New Roman" w:hAnsi="Times New Roman"/>
                <w:color w:val="auto"/>
                <w:sz w:val="24"/>
                <w:szCs w:val="24"/>
              </w:rPr>
              <w:t>Бабинецької</w:t>
            </w:r>
            <w:proofErr w:type="spellEnd"/>
            <w:r w:rsidR="005D5355">
              <w:rPr>
                <w:rFonts w:ascii="Times New Roman" w:hAnsi="Times New Roman"/>
                <w:color w:val="auto"/>
                <w:sz w:val="24"/>
                <w:szCs w:val="24"/>
              </w:rPr>
              <w:t xml:space="preserve"> загальноосвітньої школи</w:t>
            </w:r>
          </w:p>
          <w:p w:rsidR="004C3294" w:rsidRDefault="004C3294" w:rsidP="004C3294">
            <w:pPr>
              <w:shd w:val="clear" w:color="auto" w:fill="FFFFFF"/>
              <w:ind w:left="-108"/>
              <w:rPr>
                <w:rFonts w:ascii="Times New Roman" w:hAnsi="Times New Roman"/>
                <w:color w:val="auto"/>
                <w:sz w:val="24"/>
                <w:szCs w:val="24"/>
              </w:rPr>
            </w:pPr>
            <w:r>
              <w:rPr>
                <w:rFonts w:ascii="Times New Roman" w:hAnsi="Times New Roman"/>
                <w:color w:val="auto"/>
                <w:sz w:val="24"/>
                <w:szCs w:val="24"/>
              </w:rPr>
              <w:t xml:space="preserve">І-ІІІ ступенів </w:t>
            </w:r>
          </w:p>
          <w:p w:rsidR="004C3294" w:rsidRPr="00943AC9" w:rsidRDefault="004C3294" w:rsidP="004C3294">
            <w:pPr>
              <w:shd w:val="clear" w:color="auto" w:fill="FFFFFF"/>
              <w:ind w:left="-108"/>
              <w:jc w:val="both"/>
              <w:rPr>
                <w:rFonts w:ascii="Times New Roman" w:hAnsi="Times New Roman"/>
                <w:color w:val="auto"/>
                <w:sz w:val="24"/>
                <w:szCs w:val="24"/>
              </w:rPr>
            </w:pPr>
          </w:p>
          <w:p w:rsidR="004C3294" w:rsidRPr="00943AC9" w:rsidRDefault="004C3294" w:rsidP="004C3294">
            <w:pPr>
              <w:shd w:val="clear" w:color="auto" w:fill="FFFFFF"/>
              <w:ind w:left="-108"/>
              <w:jc w:val="both"/>
              <w:rPr>
                <w:rFonts w:ascii="Times New Roman" w:hAnsi="Times New Roman"/>
                <w:color w:val="auto"/>
                <w:sz w:val="24"/>
                <w:szCs w:val="24"/>
              </w:rPr>
            </w:pPr>
            <w:r>
              <w:rPr>
                <w:rFonts w:ascii="Times New Roman" w:hAnsi="Times New Roman"/>
                <w:color w:val="auto"/>
                <w:sz w:val="24"/>
                <w:szCs w:val="24"/>
              </w:rPr>
              <w:t>______________</w:t>
            </w:r>
            <w:r w:rsidR="005D5355">
              <w:rPr>
                <w:rFonts w:ascii="Times New Roman" w:hAnsi="Times New Roman"/>
                <w:color w:val="auto"/>
                <w:sz w:val="24"/>
                <w:szCs w:val="24"/>
              </w:rPr>
              <w:t>_</w:t>
            </w:r>
            <w:r w:rsidRPr="00943AC9">
              <w:rPr>
                <w:rFonts w:ascii="Times New Roman" w:hAnsi="Times New Roman"/>
                <w:color w:val="auto"/>
                <w:sz w:val="24"/>
                <w:szCs w:val="24"/>
              </w:rPr>
              <w:t xml:space="preserve"> </w:t>
            </w:r>
            <w:r>
              <w:rPr>
                <w:rFonts w:ascii="Times New Roman" w:hAnsi="Times New Roman"/>
                <w:color w:val="auto"/>
                <w:sz w:val="24"/>
                <w:szCs w:val="24"/>
              </w:rPr>
              <w:t xml:space="preserve">Т. О. </w:t>
            </w:r>
            <w:proofErr w:type="spellStart"/>
            <w:r>
              <w:rPr>
                <w:rFonts w:ascii="Times New Roman" w:hAnsi="Times New Roman"/>
                <w:color w:val="auto"/>
                <w:sz w:val="24"/>
                <w:szCs w:val="24"/>
              </w:rPr>
              <w:t>Андрющенко</w:t>
            </w:r>
            <w:proofErr w:type="spellEnd"/>
          </w:p>
          <w:p w:rsidR="003A7C8A" w:rsidRPr="00943AC9" w:rsidRDefault="003A7C8A" w:rsidP="003A7C8A">
            <w:pPr>
              <w:shd w:val="clear" w:color="auto" w:fill="FFFFFF"/>
              <w:ind w:left="161"/>
              <w:jc w:val="both"/>
              <w:rPr>
                <w:rFonts w:ascii="Times New Roman" w:hAnsi="Times New Roman"/>
                <w:bCs/>
                <w:color w:val="auto"/>
                <w:sz w:val="24"/>
                <w:szCs w:val="24"/>
              </w:rPr>
            </w:pPr>
          </w:p>
        </w:tc>
      </w:tr>
    </w:tbl>
    <w:p w:rsidR="003A7C8A" w:rsidRPr="008D60A8" w:rsidRDefault="003A7C8A" w:rsidP="003A7C8A">
      <w:pPr>
        <w:widowControl/>
        <w:jc w:val="both"/>
        <w:rPr>
          <w:rFonts w:ascii="Times New Roman" w:eastAsia="Calibri" w:hAnsi="Times New Roman" w:cs="Times New Roman"/>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4C3294" w:rsidRPr="005E3044" w:rsidRDefault="004C3294" w:rsidP="004C3294">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 xml:space="preserve">Освітня програма </w:t>
      </w:r>
    </w:p>
    <w:p w:rsidR="004C3294" w:rsidRPr="005E3044" w:rsidRDefault="004C3294" w:rsidP="004C3294">
      <w:pPr>
        <w:widowControl/>
        <w:ind w:right="85"/>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4C3294" w:rsidRPr="00E51DA7" w:rsidRDefault="00424360" w:rsidP="004C3294">
      <w:pPr>
        <w:widowControl/>
        <w:ind w:right="85"/>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w:t>
      </w:r>
      <w:r>
        <w:rPr>
          <w:rFonts w:ascii="Times New Roman" w:eastAsia="Calibri" w:hAnsi="Times New Roman" w:cs="Times New Roman"/>
          <w:b/>
          <w:bCs/>
          <w:color w:val="auto"/>
          <w:sz w:val="40"/>
          <w:szCs w:val="28"/>
          <w:lang w:bidi="ar-SA"/>
        </w:rPr>
        <w:t>9</w:t>
      </w:r>
      <w:r>
        <w:rPr>
          <w:rFonts w:ascii="Times New Roman" w:eastAsia="Calibri" w:hAnsi="Times New Roman" w:cs="Times New Roman"/>
          <w:b/>
          <w:bCs/>
          <w:color w:val="auto"/>
          <w:sz w:val="40"/>
          <w:szCs w:val="28"/>
          <w:lang w:val="uk-UA" w:bidi="ar-SA"/>
        </w:rPr>
        <w:t>/20</w:t>
      </w:r>
      <w:r>
        <w:rPr>
          <w:rFonts w:ascii="Times New Roman" w:eastAsia="Calibri" w:hAnsi="Times New Roman" w:cs="Times New Roman"/>
          <w:b/>
          <w:bCs/>
          <w:color w:val="auto"/>
          <w:sz w:val="40"/>
          <w:szCs w:val="28"/>
          <w:lang w:bidi="ar-SA"/>
        </w:rPr>
        <w:t>20</w:t>
      </w:r>
      <w:r w:rsidR="004C3294">
        <w:rPr>
          <w:rFonts w:ascii="Times New Roman" w:eastAsia="Calibri" w:hAnsi="Times New Roman" w:cs="Times New Roman"/>
          <w:b/>
          <w:bCs/>
          <w:color w:val="auto"/>
          <w:sz w:val="40"/>
          <w:szCs w:val="28"/>
          <w:lang w:val="uk-UA" w:bidi="ar-SA"/>
        </w:rPr>
        <w:t xml:space="preserve"> навчальний рік</w:t>
      </w:r>
    </w:p>
    <w:p w:rsidR="003A7C8A" w:rsidRPr="005E3044" w:rsidRDefault="003A7C8A" w:rsidP="003A7C8A">
      <w:pPr>
        <w:widowControl/>
        <w:ind w:right="85"/>
        <w:jc w:val="center"/>
        <w:rPr>
          <w:rFonts w:ascii="Times New Roman" w:eastAsia="Calibri" w:hAnsi="Times New Roman" w:cs="Times New Roman"/>
          <w:b/>
          <w:bCs/>
          <w:color w:val="auto"/>
          <w:sz w:val="40"/>
          <w:szCs w:val="28"/>
          <w:lang w:val="uk-UA" w:bidi="ar-SA"/>
        </w:rPr>
      </w:pPr>
    </w:p>
    <w:p w:rsidR="003A7C8A" w:rsidRPr="005E3044" w:rsidRDefault="003A7C8A" w:rsidP="003A7C8A">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І</w:t>
      </w:r>
      <w:r>
        <w:rPr>
          <w:rFonts w:ascii="Times New Roman" w:eastAsia="Calibri" w:hAnsi="Times New Roman" w:cs="Times New Roman"/>
          <w:b/>
          <w:bCs/>
          <w:color w:val="auto"/>
          <w:sz w:val="40"/>
          <w:szCs w:val="28"/>
          <w:lang w:val="uk-UA" w:bidi="ar-SA"/>
        </w:rPr>
        <w:t>ІІ</w:t>
      </w:r>
      <w:r w:rsidRPr="005E3044">
        <w:rPr>
          <w:rFonts w:ascii="Times New Roman" w:eastAsia="Calibri" w:hAnsi="Times New Roman" w:cs="Times New Roman"/>
          <w:b/>
          <w:bCs/>
          <w:color w:val="auto"/>
          <w:sz w:val="40"/>
          <w:szCs w:val="28"/>
          <w:lang w:val="uk-UA" w:bidi="ar-SA"/>
        </w:rPr>
        <w:t xml:space="preserve"> ступінь</w:t>
      </w:r>
    </w:p>
    <w:p w:rsidR="003A7C8A" w:rsidRPr="008D60A8"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4C3294" w:rsidRDefault="004C3294" w:rsidP="003A7C8A">
      <w:pPr>
        <w:widowControl/>
        <w:ind w:right="85"/>
        <w:jc w:val="center"/>
        <w:rPr>
          <w:rFonts w:ascii="Times New Roman" w:eastAsia="Calibri" w:hAnsi="Times New Roman" w:cs="Times New Roman"/>
          <w:bCs/>
          <w:color w:val="auto"/>
          <w:sz w:val="28"/>
          <w:szCs w:val="28"/>
          <w:lang w:val="uk-UA" w:bidi="ar-SA"/>
        </w:rPr>
      </w:pPr>
    </w:p>
    <w:p w:rsidR="004C3294" w:rsidRDefault="004C3294" w:rsidP="003A7C8A">
      <w:pPr>
        <w:widowControl/>
        <w:ind w:right="85"/>
        <w:jc w:val="center"/>
        <w:rPr>
          <w:rFonts w:ascii="Times New Roman" w:eastAsia="Calibri" w:hAnsi="Times New Roman" w:cs="Times New Roman"/>
          <w:bCs/>
          <w:color w:val="auto"/>
          <w:sz w:val="28"/>
          <w:szCs w:val="28"/>
          <w:lang w:val="uk-UA" w:bidi="ar-SA"/>
        </w:rPr>
      </w:pPr>
    </w:p>
    <w:p w:rsidR="0013299B" w:rsidRDefault="0013299B" w:rsidP="0013299B">
      <w:pPr>
        <w:widowControl/>
        <w:ind w:right="85"/>
        <w:jc w:val="center"/>
        <w:rPr>
          <w:rFonts w:ascii="Times New Roman" w:eastAsia="Calibri" w:hAnsi="Times New Roman" w:cs="Times New Roman"/>
          <w:b/>
          <w:bCs/>
          <w:color w:val="auto"/>
          <w:sz w:val="28"/>
          <w:szCs w:val="28"/>
          <w:lang w:val="uk-UA" w:bidi="ar-SA"/>
        </w:rPr>
      </w:pPr>
      <w:r w:rsidRPr="008E60E9">
        <w:rPr>
          <w:rFonts w:ascii="Times New Roman" w:eastAsia="Calibri" w:hAnsi="Times New Roman" w:cs="Times New Roman"/>
          <w:b/>
          <w:bCs/>
          <w:color w:val="auto"/>
          <w:sz w:val="28"/>
          <w:szCs w:val="28"/>
          <w:lang w:val="ru-RU" w:bidi="ar-SA"/>
        </w:rPr>
        <w:t xml:space="preserve">Структура </w:t>
      </w:r>
      <w:proofErr w:type="spellStart"/>
      <w:r w:rsidRPr="008E60E9">
        <w:rPr>
          <w:rFonts w:ascii="Times New Roman" w:eastAsia="Calibri" w:hAnsi="Times New Roman" w:cs="Times New Roman"/>
          <w:b/>
          <w:bCs/>
          <w:color w:val="auto"/>
          <w:sz w:val="28"/>
          <w:szCs w:val="28"/>
          <w:lang w:val="ru-RU" w:bidi="ar-SA"/>
        </w:rPr>
        <w:t>освітньої</w:t>
      </w:r>
      <w:proofErr w:type="spellEnd"/>
      <w:r w:rsidRPr="008E60E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програми</w:t>
      </w:r>
      <w:r w:rsidRPr="009D1346">
        <w:rPr>
          <w:rFonts w:ascii="Times New Roman" w:eastAsia="Calibri" w:hAnsi="Times New Roman" w:cs="Times New Roman"/>
          <w:b/>
          <w:bCs/>
          <w:color w:val="auto"/>
          <w:sz w:val="28"/>
          <w:szCs w:val="28"/>
          <w:lang w:val="uk-UA" w:bidi="ar-SA"/>
        </w:rPr>
        <w:t xml:space="preserve"> </w:t>
      </w:r>
      <w:r w:rsidRPr="009D1346">
        <w:rPr>
          <w:rFonts w:ascii="Times New Roman" w:eastAsia="Calibri" w:hAnsi="Times New Roman" w:cs="Times New Roman"/>
          <w:b/>
          <w:bCs/>
          <w:color w:val="auto"/>
          <w:sz w:val="28"/>
          <w:szCs w:val="28"/>
          <w:lang w:val="uk-UA" w:bidi="ar-SA"/>
        </w:rPr>
        <w:br/>
        <w:t>І</w:t>
      </w:r>
      <w:r w:rsidR="00424360">
        <w:rPr>
          <w:rFonts w:ascii="Times New Roman" w:eastAsia="Calibri" w:hAnsi="Times New Roman" w:cs="Times New Roman"/>
          <w:b/>
          <w:bCs/>
          <w:color w:val="auto"/>
          <w:sz w:val="28"/>
          <w:szCs w:val="28"/>
          <w:lang w:val="uk-UA" w:bidi="ar-SA"/>
        </w:rPr>
        <w:t>І</w:t>
      </w:r>
      <w:r>
        <w:rPr>
          <w:rFonts w:ascii="Times New Roman" w:eastAsia="Calibri" w:hAnsi="Times New Roman" w:cs="Times New Roman"/>
          <w:b/>
          <w:bCs/>
          <w:color w:val="auto"/>
          <w:sz w:val="28"/>
          <w:szCs w:val="28"/>
          <w:lang w:val="uk-UA" w:bidi="ar-SA"/>
        </w:rPr>
        <w:t>І</w:t>
      </w:r>
      <w:r w:rsidRPr="009D1346">
        <w:rPr>
          <w:rFonts w:ascii="Times New Roman" w:eastAsia="Calibri" w:hAnsi="Times New Roman" w:cs="Times New Roman"/>
          <w:b/>
          <w:bCs/>
          <w:color w:val="auto"/>
          <w:sz w:val="28"/>
          <w:szCs w:val="28"/>
          <w:lang w:val="uk-UA" w:bidi="ar-SA"/>
        </w:rPr>
        <w:t xml:space="preserve"> ступеня</w:t>
      </w:r>
    </w:p>
    <w:p w:rsidR="0013299B" w:rsidRPr="009D1346" w:rsidRDefault="0013299B" w:rsidP="0013299B">
      <w:pPr>
        <w:widowControl/>
        <w:ind w:right="85"/>
        <w:jc w:val="center"/>
        <w:rPr>
          <w:rFonts w:ascii="Times New Roman" w:eastAsia="Calibri" w:hAnsi="Times New Roman" w:cs="Times New Roman"/>
          <w:b/>
          <w:color w:val="auto"/>
          <w:sz w:val="28"/>
          <w:szCs w:val="28"/>
          <w:lang w:val="uk-UA" w:bidi="ar-SA"/>
        </w:rPr>
      </w:pP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8E60E9">
        <w:rPr>
          <w:rFonts w:ascii="Times New Roman" w:eastAsia="Calibri" w:hAnsi="Times New Roman" w:cs="Times New Roman"/>
          <w:b/>
          <w:color w:val="auto"/>
          <w:sz w:val="28"/>
          <w:szCs w:val="28"/>
          <w:lang w:val="uk-UA" w:bidi="ar-SA"/>
        </w:rPr>
        <w:t>Розділ 1.</w:t>
      </w:r>
      <w:r w:rsidR="0075348D">
        <w:rPr>
          <w:rFonts w:ascii="Times New Roman" w:eastAsia="Calibri" w:hAnsi="Times New Roman" w:cs="Times New Roman"/>
          <w:color w:val="auto"/>
          <w:sz w:val="28"/>
          <w:szCs w:val="28"/>
          <w:lang w:val="uk-UA" w:bidi="ar-SA"/>
        </w:rPr>
        <w:t xml:space="preserve"> Призначення школи та засіб </w:t>
      </w:r>
      <w:r w:rsidR="005D5355">
        <w:rPr>
          <w:rFonts w:ascii="Times New Roman" w:eastAsia="Calibri" w:hAnsi="Times New Roman" w:cs="Times New Roman"/>
          <w:color w:val="auto"/>
          <w:sz w:val="28"/>
          <w:szCs w:val="28"/>
          <w:lang w:val="uk-UA" w:bidi="ar-SA"/>
        </w:rPr>
        <w:t xml:space="preserve"> реалізації…………………………</w:t>
      </w:r>
      <w:r>
        <w:rPr>
          <w:rFonts w:ascii="Times New Roman" w:eastAsia="Calibri" w:hAnsi="Times New Roman" w:cs="Times New Roman"/>
          <w:color w:val="auto"/>
          <w:sz w:val="28"/>
          <w:szCs w:val="28"/>
          <w:lang w:val="uk-UA" w:bidi="ar-SA"/>
        </w:rPr>
        <w:t xml:space="preserve">   3</w:t>
      </w: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 xml:space="preserve">Розділ 2. </w:t>
      </w:r>
      <w:r>
        <w:rPr>
          <w:rFonts w:ascii="Times New Roman" w:eastAsia="Calibri" w:hAnsi="Times New Roman" w:cs="Times New Roman"/>
          <w:color w:val="auto"/>
          <w:sz w:val="28"/>
          <w:szCs w:val="28"/>
          <w:lang w:val="uk-UA" w:bidi="ar-SA"/>
        </w:rPr>
        <w:t>О</w:t>
      </w:r>
      <w:r w:rsidR="00110245">
        <w:rPr>
          <w:rFonts w:ascii="Times New Roman" w:eastAsia="Calibri" w:hAnsi="Times New Roman" w:cs="Times New Roman"/>
          <w:color w:val="auto"/>
          <w:sz w:val="28"/>
          <w:szCs w:val="28"/>
          <w:lang w:val="uk-UA" w:bidi="ar-SA"/>
        </w:rPr>
        <w:t>пис «моделі» випускник</w:t>
      </w:r>
      <w:r w:rsidR="005D5355">
        <w:rPr>
          <w:rFonts w:ascii="Times New Roman" w:eastAsia="Calibri" w:hAnsi="Times New Roman" w:cs="Times New Roman"/>
          <w:color w:val="auto"/>
          <w:sz w:val="28"/>
          <w:szCs w:val="28"/>
          <w:lang w:val="uk-UA" w:bidi="ar-SA"/>
        </w:rPr>
        <w:t>а загальноосвітньої школи ………</w:t>
      </w:r>
      <w:r w:rsidR="00110245">
        <w:rPr>
          <w:rFonts w:ascii="Times New Roman" w:eastAsia="Calibri" w:hAnsi="Times New Roman" w:cs="Times New Roman"/>
          <w:color w:val="auto"/>
          <w:sz w:val="28"/>
          <w:szCs w:val="28"/>
          <w:lang w:val="uk-UA" w:bidi="ar-SA"/>
        </w:rPr>
        <w:t>…</w:t>
      </w:r>
      <w:r w:rsidR="005D5355">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4</w:t>
      </w: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3.</w:t>
      </w:r>
      <w:r>
        <w:rPr>
          <w:rFonts w:ascii="Times New Roman" w:eastAsia="Calibri" w:hAnsi="Times New Roman" w:cs="Times New Roman"/>
          <w:color w:val="auto"/>
          <w:sz w:val="28"/>
          <w:szCs w:val="28"/>
          <w:lang w:val="uk-UA" w:bidi="ar-SA"/>
        </w:rPr>
        <w:t xml:space="preserve"> Цілі та задачі осві</w:t>
      </w:r>
      <w:r w:rsidR="005D5355">
        <w:rPr>
          <w:rFonts w:ascii="Times New Roman" w:eastAsia="Calibri" w:hAnsi="Times New Roman" w:cs="Times New Roman"/>
          <w:color w:val="auto"/>
          <w:sz w:val="28"/>
          <w:szCs w:val="28"/>
          <w:lang w:val="uk-UA" w:bidi="ar-SA"/>
        </w:rPr>
        <w:t>тнього процесу школи ………………………..</w:t>
      </w:r>
      <w:r>
        <w:rPr>
          <w:rFonts w:ascii="Times New Roman" w:eastAsia="Calibri" w:hAnsi="Times New Roman" w:cs="Times New Roman"/>
          <w:color w:val="auto"/>
          <w:sz w:val="28"/>
          <w:szCs w:val="28"/>
          <w:lang w:val="uk-UA" w:bidi="ar-SA"/>
        </w:rPr>
        <w:t xml:space="preserve">  </w:t>
      </w:r>
      <w:r w:rsidR="00110245">
        <w:rPr>
          <w:rFonts w:ascii="Times New Roman" w:eastAsia="Calibri" w:hAnsi="Times New Roman" w:cs="Times New Roman"/>
          <w:color w:val="auto"/>
          <w:sz w:val="28"/>
          <w:szCs w:val="28"/>
          <w:lang w:val="uk-UA" w:bidi="ar-SA"/>
        </w:rPr>
        <w:t>8</w:t>
      </w: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4.</w:t>
      </w:r>
      <w:r>
        <w:rPr>
          <w:rFonts w:ascii="Times New Roman" w:eastAsia="Calibri" w:hAnsi="Times New Roman" w:cs="Times New Roman"/>
          <w:color w:val="auto"/>
          <w:sz w:val="28"/>
          <w:szCs w:val="28"/>
          <w:lang w:val="uk-UA" w:bidi="ar-SA"/>
        </w:rPr>
        <w:t xml:space="preserve"> Навчал</w:t>
      </w:r>
      <w:r w:rsidR="005D5355">
        <w:rPr>
          <w:rFonts w:ascii="Times New Roman" w:eastAsia="Calibri" w:hAnsi="Times New Roman" w:cs="Times New Roman"/>
          <w:color w:val="auto"/>
          <w:sz w:val="28"/>
          <w:szCs w:val="28"/>
          <w:lang w:val="uk-UA" w:bidi="ar-SA"/>
        </w:rPr>
        <w:t>ьний план …………………………………………………..</w:t>
      </w:r>
      <w:r>
        <w:rPr>
          <w:rFonts w:ascii="Times New Roman" w:eastAsia="Calibri" w:hAnsi="Times New Roman" w:cs="Times New Roman"/>
          <w:color w:val="auto"/>
          <w:sz w:val="28"/>
          <w:szCs w:val="28"/>
          <w:lang w:val="uk-UA" w:bidi="ar-SA"/>
        </w:rPr>
        <w:t xml:space="preserve"> 10</w:t>
      </w:r>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5.</w:t>
      </w:r>
      <w:r>
        <w:rPr>
          <w:rFonts w:ascii="Times New Roman" w:eastAsia="Calibri" w:hAnsi="Times New Roman" w:cs="Times New Roman"/>
          <w:color w:val="auto"/>
          <w:sz w:val="28"/>
          <w:szCs w:val="28"/>
          <w:lang w:val="uk-UA" w:bidi="ar-SA"/>
        </w:rPr>
        <w:t xml:space="preserve"> Особливості організації освітнього процесу …</w:t>
      </w:r>
      <w:r w:rsidR="005D5355">
        <w:rPr>
          <w:rFonts w:ascii="Times New Roman" w:eastAsia="Calibri" w:hAnsi="Times New Roman" w:cs="Times New Roman"/>
          <w:color w:val="auto"/>
          <w:sz w:val="28"/>
          <w:szCs w:val="28"/>
          <w:lang w:val="uk-UA" w:bidi="ar-SA"/>
        </w:rPr>
        <w:t>………………….</w:t>
      </w:r>
      <w:r w:rsidR="00AA1D2E">
        <w:rPr>
          <w:rFonts w:ascii="Times New Roman" w:eastAsia="Calibri" w:hAnsi="Times New Roman" w:cs="Times New Roman"/>
          <w:color w:val="auto"/>
          <w:sz w:val="28"/>
          <w:szCs w:val="28"/>
          <w:lang w:val="uk-UA" w:bidi="ar-SA"/>
        </w:rPr>
        <w:t xml:space="preserve"> 12</w:t>
      </w:r>
      <w:bookmarkStart w:id="0" w:name="_GoBack"/>
      <w:bookmarkEnd w:id="0"/>
    </w:p>
    <w:p w:rsidR="0013299B"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6.</w:t>
      </w:r>
      <w:r>
        <w:rPr>
          <w:rFonts w:ascii="Times New Roman" w:eastAsia="Calibri" w:hAnsi="Times New Roman" w:cs="Times New Roman"/>
          <w:color w:val="auto"/>
          <w:sz w:val="28"/>
          <w:szCs w:val="28"/>
          <w:lang w:val="uk-UA" w:bidi="ar-SA"/>
        </w:rPr>
        <w:t xml:space="preserve"> Показники реалізації о</w:t>
      </w:r>
      <w:r w:rsidR="005D5355">
        <w:rPr>
          <w:rFonts w:ascii="Times New Roman" w:eastAsia="Calibri" w:hAnsi="Times New Roman" w:cs="Times New Roman"/>
          <w:color w:val="auto"/>
          <w:sz w:val="28"/>
          <w:szCs w:val="28"/>
          <w:lang w:val="uk-UA" w:bidi="ar-SA"/>
        </w:rPr>
        <w:t>світньої програми ………………………..</w:t>
      </w:r>
      <w:r>
        <w:rPr>
          <w:rFonts w:ascii="Times New Roman" w:eastAsia="Calibri" w:hAnsi="Times New Roman" w:cs="Times New Roman"/>
          <w:color w:val="auto"/>
          <w:sz w:val="28"/>
          <w:szCs w:val="28"/>
          <w:lang w:val="uk-UA" w:bidi="ar-SA"/>
        </w:rPr>
        <w:t xml:space="preserve"> 15</w:t>
      </w:r>
    </w:p>
    <w:p w:rsidR="0013299B" w:rsidRPr="008D60A8" w:rsidRDefault="0013299B" w:rsidP="0013299B">
      <w:pPr>
        <w:widowControl/>
        <w:spacing w:line="360" w:lineRule="auto"/>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7.</w:t>
      </w:r>
      <w:r>
        <w:rPr>
          <w:rFonts w:ascii="Times New Roman" w:eastAsia="Calibri" w:hAnsi="Times New Roman" w:cs="Times New Roman"/>
          <w:color w:val="auto"/>
          <w:sz w:val="28"/>
          <w:szCs w:val="28"/>
          <w:lang w:val="uk-UA" w:bidi="ar-SA"/>
        </w:rPr>
        <w:t xml:space="preserve"> Програмно-методичне забез</w:t>
      </w:r>
      <w:r w:rsidR="005D5355">
        <w:rPr>
          <w:rFonts w:ascii="Times New Roman" w:eastAsia="Calibri" w:hAnsi="Times New Roman" w:cs="Times New Roman"/>
          <w:color w:val="auto"/>
          <w:sz w:val="28"/>
          <w:szCs w:val="28"/>
          <w:lang w:val="uk-UA" w:bidi="ar-SA"/>
        </w:rPr>
        <w:t>печення освітньої програми………</w:t>
      </w:r>
      <w:r>
        <w:rPr>
          <w:rFonts w:ascii="Times New Roman" w:eastAsia="Calibri" w:hAnsi="Times New Roman" w:cs="Times New Roman"/>
          <w:color w:val="auto"/>
          <w:sz w:val="28"/>
          <w:szCs w:val="28"/>
          <w:lang w:val="uk-UA" w:bidi="ar-SA"/>
        </w:rPr>
        <w:t>. 16</w:t>
      </w:r>
    </w:p>
    <w:p w:rsidR="0013299B" w:rsidRPr="001523A3" w:rsidRDefault="0013299B" w:rsidP="0013299B">
      <w:pPr>
        <w:spacing w:line="360" w:lineRule="auto"/>
        <w:rPr>
          <w:rFonts w:ascii="Times New Roman" w:eastAsia="Calibri" w:hAnsi="Times New Roman" w:cs="Times New Roman"/>
          <w:b/>
          <w:color w:val="auto"/>
          <w:sz w:val="32"/>
          <w:szCs w:val="32"/>
          <w:lang w:val="uk-UA" w:bidi="ar-SA"/>
        </w:rPr>
      </w:pPr>
      <w:r>
        <w:rPr>
          <w:rFonts w:ascii="Times New Roman" w:eastAsia="Calibri" w:hAnsi="Times New Roman" w:cs="Times New Roman"/>
          <w:color w:val="auto"/>
          <w:sz w:val="28"/>
          <w:szCs w:val="28"/>
          <w:lang w:val="uk-UA" w:bidi="ar-SA"/>
        </w:rPr>
        <w:br w:type="page"/>
      </w:r>
    </w:p>
    <w:p w:rsidR="0013299B" w:rsidRPr="001523A3"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1523A3">
        <w:rPr>
          <w:rFonts w:ascii="Times New Roman" w:eastAsia="Calibri" w:hAnsi="Times New Roman" w:cs="Times New Roman"/>
          <w:b/>
          <w:color w:val="auto"/>
          <w:sz w:val="32"/>
          <w:szCs w:val="32"/>
          <w:lang w:val="uk-UA" w:bidi="ar-SA"/>
        </w:rPr>
        <w:lastRenderedPageBreak/>
        <w:t>Розділ 1. Призначення школи та засіб реалізації</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загальноосвітня школа І-ІІІ ступенів є закладом загальної середньої освіти, який у відповідності до чинного законодавства здійснює освітній процес відповідно до рівнів загальноосвітніх програм трьох ступенів освіти:</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 ступінь – початкова загальна освіта;</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 ступінь – основна загальна освіта;</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ІІІ ступінь – повна загальна освіта.</w:t>
      </w:r>
    </w:p>
    <w:p w:rsidR="003C25C7" w:rsidRPr="00B62E3F" w:rsidRDefault="003C25C7" w:rsidP="003C25C7">
      <w:pPr>
        <w:widowControl/>
        <w:spacing w:line="360" w:lineRule="auto"/>
        <w:ind w:firstLine="567"/>
        <w:jc w:val="both"/>
        <w:rPr>
          <w:rFonts w:ascii="Times New Roman" w:eastAsia="Calibri" w:hAnsi="Times New Roman" w:cs="Times New Roman"/>
          <w:color w:val="auto"/>
          <w:sz w:val="28"/>
          <w:szCs w:val="28"/>
          <w:lang w:val="uk-UA" w:bidi="ar-SA"/>
        </w:rPr>
      </w:pPr>
      <w:bookmarkStart w:id="1" w:name="n188"/>
      <w:bookmarkEnd w:id="1"/>
      <w:r>
        <w:rPr>
          <w:rFonts w:ascii="Times New Roman" w:eastAsia="Calibri" w:hAnsi="Times New Roman" w:cs="Times New Roman"/>
          <w:color w:val="auto"/>
          <w:sz w:val="28"/>
          <w:szCs w:val="28"/>
          <w:lang w:val="uk-UA" w:bidi="ar-SA"/>
        </w:rPr>
        <w:t xml:space="preserve">Школа обслуговує територію селища Бабинці та села </w:t>
      </w:r>
      <w:proofErr w:type="spellStart"/>
      <w:r>
        <w:rPr>
          <w:rFonts w:ascii="Times New Roman" w:eastAsia="Calibri" w:hAnsi="Times New Roman" w:cs="Times New Roman"/>
          <w:color w:val="auto"/>
          <w:sz w:val="28"/>
          <w:szCs w:val="28"/>
          <w:lang w:val="uk-UA" w:bidi="ar-SA"/>
        </w:rPr>
        <w:t>Буда-Бабинецька</w:t>
      </w:r>
      <w:proofErr w:type="spellEnd"/>
      <w:r>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w:t>
      </w:r>
      <w:r w:rsidRPr="00B62E3F">
        <w:rPr>
          <w:rFonts w:ascii="Times New Roman" w:eastAsia="Calibri" w:hAnsi="Times New Roman" w:cs="Times New Roman"/>
          <w:color w:val="auto"/>
          <w:sz w:val="28"/>
          <w:szCs w:val="28"/>
          <w:lang w:val="uk-UA" w:bidi="ar-SA"/>
        </w:rPr>
        <w:t>Приз</w:t>
      </w:r>
      <w:r>
        <w:rPr>
          <w:rFonts w:ascii="Times New Roman" w:eastAsia="Calibri" w:hAnsi="Times New Roman" w:cs="Times New Roman"/>
          <w:color w:val="auto"/>
          <w:sz w:val="28"/>
          <w:szCs w:val="28"/>
          <w:lang w:val="uk-UA" w:bidi="ar-SA"/>
        </w:rPr>
        <w:t>начення закладу полягає в наданні</w:t>
      </w:r>
      <w:r w:rsidRPr="00B62E3F">
        <w:rPr>
          <w:rFonts w:ascii="Times New Roman" w:eastAsia="Calibri" w:hAnsi="Times New Roman" w:cs="Times New Roman"/>
          <w:color w:val="auto"/>
          <w:sz w:val="28"/>
          <w:szCs w:val="28"/>
          <w:lang w:val="uk-UA" w:bidi="ar-SA"/>
        </w:rPr>
        <w:t xml:space="preserve">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sidR="00424360">
        <w:rPr>
          <w:rFonts w:ascii="Times New Roman" w:eastAsia="Calibri" w:hAnsi="Times New Roman" w:cs="Times New Roman"/>
          <w:color w:val="auto"/>
          <w:sz w:val="28"/>
          <w:szCs w:val="28"/>
          <w:lang w:val="uk-UA" w:bidi="ar-SA"/>
        </w:rPr>
        <w:t>,</w:t>
      </w:r>
      <w:r w:rsidRPr="00B62E3F">
        <w:rPr>
          <w:rFonts w:ascii="Times New Roman" w:eastAsia="Calibri" w:hAnsi="Times New Roman" w:cs="Times New Roman"/>
          <w:color w:val="auto"/>
          <w:sz w:val="28"/>
          <w:szCs w:val="28"/>
          <w:lang w:val="uk-UA" w:bidi="ar-S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3299B" w:rsidRPr="00B62E3F"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sidRPr="00B62E3F">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bookmarkStart w:id="2" w:name="n189"/>
      <w:bookmarkEnd w:id="2"/>
      <w:r w:rsidRPr="00B62E3F">
        <w:rPr>
          <w:rFonts w:ascii="Times New Roman" w:eastAsia="Calibri" w:hAnsi="Times New Roman" w:cs="Times New Roman"/>
          <w:color w:val="auto"/>
          <w:sz w:val="28"/>
          <w:szCs w:val="28"/>
          <w:lang w:val="uk-UA" w:bidi="ar-SA"/>
        </w:rPr>
        <w:t>.</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bookmarkStart w:id="3" w:name="n201"/>
      <w:bookmarkEnd w:id="3"/>
      <w:r w:rsidRPr="00B62E3F">
        <w:rPr>
          <w:rFonts w:ascii="Times New Roman" w:eastAsia="Calibri" w:hAnsi="Times New Roman" w:cs="Times New Roman"/>
          <w:color w:val="auto"/>
          <w:sz w:val="28"/>
          <w:szCs w:val="28"/>
          <w:lang w:val="uk-UA" w:bidi="ar-SA"/>
        </w:rPr>
        <w:t xml:space="preserve">Спільними для всіх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4" w:name="n204"/>
      <w:bookmarkEnd w:id="4"/>
    </w:p>
    <w:p w:rsidR="0075348D"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 відсутності на території обслуговування школи клубу та будинку культури </w:t>
      </w: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Учні шк</w:t>
      </w:r>
      <w:r w:rsidR="003C25C7">
        <w:rPr>
          <w:rFonts w:ascii="Times New Roman" w:eastAsia="Calibri" w:hAnsi="Times New Roman" w:cs="Times New Roman"/>
          <w:color w:val="auto"/>
          <w:sz w:val="28"/>
          <w:szCs w:val="28"/>
          <w:lang w:val="uk-UA" w:bidi="ar-SA"/>
        </w:rPr>
        <w:t>оли спільно з активістами селищ залучають</w:t>
      </w:r>
      <w:r w:rsidR="0075348D">
        <w:rPr>
          <w:rFonts w:ascii="Times New Roman" w:eastAsia="Calibri" w:hAnsi="Times New Roman" w:cs="Times New Roman"/>
          <w:color w:val="auto"/>
          <w:sz w:val="28"/>
          <w:szCs w:val="28"/>
          <w:lang w:val="uk-UA" w:bidi="ar-SA"/>
        </w:rPr>
        <w:t>ся до</w:t>
      </w:r>
      <w:r>
        <w:rPr>
          <w:rFonts w:ascii="Times New Roman" w:eastAsia="Calibri" w:hAnsi="Times New Roman" w:cs="Times New Roman"/>
          <w:color w:val="auto"/>
          <w:sz w:val="28"/>
          <w:szCs w:val="28"/>
          <w:lang w:val="uk-UA" w:bidi="ar-SA"/>
        </w:rPr>
        <w:t xml:space="preserve"> участ</w:t>
      </w:r>
      <w:r w:rsidR="0075348D">
        <w:rPr>
          <w:rFonts w:ascii="Times New Roman" w:eastAsia="Calibri" w:hAnsi="Times New Roman" w:cs="Times New Roman"/>
          <w:color w:val="auto"/>
          <w:sz w:val="28"/>
          <w:szCs w:val="28"/>
          <w:lang w:val="uk-UA" w:bidi="ar-SA"/>
        </w:rPr>
        <w:t xml:space="preserve">і </w:t>
      </w:r>
      <w:r>
        <w:rPr>
          <w:rFonts w:ascii="Times New Roman" w:eastAsia="Calibri" w:hAnsi="Times New Roman" w:cs="Times New Roman"/>
          <w:color w:val="auto"/>
          <w:sz w:val="28"/>
          <w:szCs w:val="28"/>
          <w:lang w:val="uk-UA" w:bidi="ar-SA"/>
        </w:rPr>
        <w:t xml:space="preserve">в організації та проведенні днів селища, загальнонаціональних та державних свят, днів </w:t>
      </w:r>
      <w:proofErr w:type="spellStart"/>
      <w:r>
        <w:rPr>
          <w:rFonts w:ascii="Times New Roman" w:eastAsia="Calibri" w:hAnsi="Times New Roman" w:cs="Times New Roman"/>
          <w:color w:val="auto"/>
          <w:sz w:val="28"/>
          <w:szCs w:val="28"/>
          <w:lang w:val="uk-UA" w:bidi="ar-SA"/>
        </w:rPr>
        <w:t>пам’</w:t>
      </w:r>
      <w:r w:rsidRPr="00F72B99">
        <w:rPr>
          <w:rFonts w:ascii="Times New Roman" w:eastAsia="Calibri" w:hAnsi="Times New Roman" w:cs="Times New Roman"/>
          <w:color w:val="auto"/>
          <w:sz w:val="28"/>
          <w:szCs w:val="28"/>
          <w:lang w:val="ru-RU" w:bidi="ar-SA"/>
        </w:rPr>
        <w:t>яті</w:t>
      </w:r>
      <w:proofErr w:type="spellEnd"/>
      <w:r w:rsidRPr="00F72B99">
        <w:rPr>
          <w:rFonts w:ascii="Times New Roman" w:eastAsia="Calibri" w:hAnsi="Times New Roman" w:cs="Times New Roman"/>
          <w:color w:val="auto"/>
          <w:sz w:val="28"/>
          <w:szCs w:val="28"/>
          <w:lang w:val="ru-RU" w:bidi="ar-SA"/>
        </w:rPr>
        <w:t xml:space="preserve"> </w:t>
      </w:r>
      <w:proofErr w:type="spellStart"/>
      <w:r w:rsidRPr="00F72B99">
        <w:rPr>
          <w:rFonts w:ascii="Times New Roman" w:eastAsia="Calibri" w:hAnsi="Times New Roman" w:cs="Times New Roman"/>
          <w:color w:val="auto"/>
          <w:sz w:val="28"/>
          <w:szCs w:val="28"/>
          <w:lang w:val="ru-RU" w:bidi="ar-SA"/>
        </w:rPr>
        <w:t>тощо</w:t>
      </w:r>
      <w:proofErr w:type="spellEnd"/>
      <w:r w:rsidRPr="00F72B99">
        <w:rPr>
          <w:rFonts w:ascii="Times New Roman" w:eastAsia="Calibri" w:hAnsi="Times New Roman" w:cs="Times New Roman"/>
          <w:color w:val="auto"/>
          <w:sz w:val="28"/>
          <w:szCs w:val="28"/>
          <w:lang w:val="ru-RU" w:bidi="ar-SA"/>
        </w:rPr>
        <w:t>.</w:t>
      </w:r>
      <w:r>
        <w:rPr>
          <w:rFonts w:ascii="Times New Roman" w:eastAsia="Calibri" w:hAnsi="Times New Roman" w:cs="Times New Roman"/>
          <w:color w:val="auto"/>
          <w:sz w:val="28"/>
          <w:szCs w:val="28"/>
          <w:lang w:val="uk-UA" w:bidi="ar-SA"/>
        </w:rPr>
        <w:t xml:space="preserve"> </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lastRenderedPageBreak/>
        <w:t xml:space="preserve">Багато років поспіль Бабинці є активним учасником та переможцем спортивно-масових заходів у районі. Велика заслуга у цьому також належить школярам. Виховання здорового способу життя і впровадження </w:t>
      </w:r>
      <w:proofErr w:type="spellStart"/>
      <w:r>
        <w:rPr>
          <w:rFonts w:ascii="Times New Roman" w:eastAsia="Calibri" w:hAnsi="Times New Roman" w:cs="Times New Roman"/>
          <w:color w:val="auto"/>
          <w:sz w:val="28"/>
          <w:szCs w:val="28"/>
          <w:lang w:val="uk-UA" w:bidi="ar-SA"/>
        </w:rPr>
        <w:t>здоров’</w:t>
      </w:r>
      <w:r w:rsidRPr="0055185E">
        <w:rPr>
          <w:rFonts w:ascii="Times New Roman" w:eastAsia="Calibri" w:hAnsi="Times New Roman" w:cs="Times New Roman"/>
          <w:color w:val="auto"/>
          <w:sz w:val="28"/>
          <w:szCs w:val="28"/>
          <w:lang w:val="ru-RU" w:bidi="ar-SA"/>
        </w:rPr>
        <w:t>язберігаючих</w:t>
      </w:r>
      <w:proofErr w:type="spellEnd"/>
      <w:r w:rsidRPr="0055185E">
        <w:rPr>
          <w:rFonts w:ascii="Times New Roman" w:eastAsia="Calibri" w:hAnsi="Times New Roman" w:cs="Times New Roman"/>
          <w:color w:val="auto"/>
          <w:sz w:val="28"/>
          <w:szCs w:val="28"/>
          <w:lang w:val="ru-RU" w:bidi="ar-SA"/>
        </w:rPr>
        <w:t xml:space="preserve"> </w:t>
      </w:r>
      <w:proofErr w:type="spellStart"/>
      <w:r w:rsidRPr="0055185E">
        <w:rPr>
          <w:rFonts w:ascii="Times New Roman" w:eastAsia="Calibri" w:hAnsi="Times New Roman" w:cs="Times New Roman"/>
          <w:color w:val="auto"/>
          <w:sz w:val="28"/>
          <w:szCs w:val="28"/>
          <w:lang w:val="ru-RU" w:bidi="ar-SA"/>
        </w:rPr>
        <w:t>т</w:t>
      </w:r>
      <w:r>
        <w:rPr>
          <w:rFonts w:ascii="Times New Roman" w:eastAsia="Calibri" w:hAnsi="Times New Roman" w:cs="Times New Roman"/>
          <w:color w:val="auto"/>
          <w:sz w:val="28"/>
          <w:szCs w:val="28"/>
          <w:lang w:val="ru-RU" w:bidi="ar-SA"/>
        </w:rPr>
        <w:t>ехнологій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Pr>
          <w:rFonts w:ascii="Times New Roman" w:eastAsia="Calibri" w:hAnsi="Times New Roman" w:cs="Times New Roman"/>
          <w:color w:val="auto"/>
          <w:sz w:val="28"/>
          <w:szCs w:val="28"/>
          <w:lang w:val="ru-RU" w:bidi="ar-SA"/>
        </w:rPr>
        <w:t xml:space="preserve"> одним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провідних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напрямків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діяльності</w:t>
      </w:r>
      <w:proofErr w:type="spellEnd"/>
      <w:r>
        <w:rPr>
          <w:rFonts w:ascii="Times New Roman" w:eastAsia="Calibri" w:hAnsi="Times New Roman" w:cs="Times New Roman"/>
          <w:color w:val="auto"/>
          <w:sz w:val="28"/>
          <w:szCs w:val="28"/>
          <w:lang w:val="ru-RU" w:bidi="ar-SA"/>
        </w:rPr>
        <w:t xml:space="preserve"> закладу.</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Активна </w:t>
      </w:r>
      <w:proofErr w:type="spellStart"/>
      <w:r>
        <w:rPr>
          <w:rFonts w:ascii="Times New Roman" w:eastAsia="Calibri" w:hAnsi="Times New Roman" w:cs="Times New Roman"/>
          <w:color w:val="auto"/>
          <w:sz w:val="28"/>
          <w:szCs w:val="28"/>
          <w:lang w:val="ru-RU" w:bidi="ar-SA"/>
        </w:rPr>
        <w:t>екологічна</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позиція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організація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самоврядуванням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генеральних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прибирань</w:t>
      </w:r>
      <w:proofErr w:type="spellEnd"/>
      <w:r>
        <w:rPr>
          <w:rFonts w:ascii="Times New Roman" w:eastAsia="Calibri" w:hAnsi="Times New Roman" w:cs="Times New Roman"/>
          <w:color w:val="auto"/>
          <w:sz w:val="28"/>
          <w:szCs w:val="28"/>
          <w:lang w:val="ru-RU" w:bidi="ar-SA"/>
        </w:rPr>
        <w:t xml:space="preserve"> селища та </w:t>
      </w:r>
      <w:proofErr w:type="spellStart"/>
      <w:r>
        <w:rPr>
          <w:rFonts w:ascii="Times New Roman" w:eastAsia="Calibri" w:hAnsi="Times New Roman" w:cs="Times New Roman"/>
          <w:color w:val="auto"/>
          <w:sz w:val="28"/>
          <w:szCs w:val="28"/>
          <w:lang w:val="ru-RU" w:bidi="ar-SA"/>
        </w:rPr>
        <w:t>водойм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Pr>
          <w:rFonts w:ascii="Times New Roman" w:eastAsia="Calibri" w:hAnsi="Times New Roman" w:cs="Times New Roman"/>
          <w:color w:val="auto"/>
          <w:sz w:val="28"/>
          <w:szCs w:val="28"/>
          <w:lang w:val="ru-RU" w:bidi="ar-SA"/>
        </w:rPr>
        <w:t xml:space="preserve"> результатом </w:t>
      </w:r>
      <w:proofErr w:type="spellStart"/>
      <w:r>
        <w:rPr>
          <w:rFonts w:ascii="Times New Roman" w:eastAsia="Calibri" w:hAnsi="Times New Roman" w:cs="Times New Roman"/>
          <w:color w:val="auto"/>
          <w:sz w:val="28"/>
          <w:szCs w:val="28"/>
          <w:lang w:val="ru-RU" w:bidi="ar-SA"/>
        </w:rPr>
        <w:t>розвитку</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екологічної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компетенції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на уроках </w:t>
      </w:r>
      <w:proofErr w:type="spellStart"/>
      <w:r>
        <w:rPr>
          <w:rFonts w:ascii="Times New Roman" w:eastAsia="Calibri" w:hAnsi="Times New Roman" w:cs="Times New Roman"/>
          <w:color w:val="auto"/>
          <w:sz w:val="28"/>
          <w:szCs w:val="28"/>
          <w:lang w:val="ru-RU" w:bidi="ar-SA"/>
        </w:rPr>
        <w:t>природознавства</w:t>
      </w:r>
      <w:proofErr w:type="spellEnd"/>
      <w:r>
        <w:rPr>
          <w:rFonts w:ascii="Times New Roman" w:eastAsia="Calibri" w:hAnsi="Times New Roman" w:cs="Times New Roman"/>
          <w:color w:val="auto"/>
          <w:sz w:val="28"/>
          <w:szCs w:val="28"/>
          <w:lang w:val="ru-RU" w:bidi="ar-SA"/>
        </w:rPr>
        <w:t xml:space="preserve">, основ </w:t>
      </w:r>
      <w:proofErr w:type="spellStart"/>
      <w:r>
        <w:rPr>
          <w:rFonts w:ascii="Times New Roman" w:eastAsia="Calibri" w:hAnsi="Times New Roman" w:cs="Times New Roman"/>
          <w:color w:val="auto"/>
          <w:sz w:val="28"/>
          <w:szCs w:val="28"/>
          <w:lang w:val="ru-RU" w:bidi="ar-SA"/>
        </w:rPr>
        <w:t>здоров'я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біології</w:t>
      </w:r>
      <w:proofErr w:type="spellEnd"/>
      <w:r>
        <w:rPr>
          <w:rFonts w:ascii="Times New Roman" w:eastAsia="Calibri" w:hAnsi="Times New Roman" w:cs="Times New Roman"/>
          <w:color w:val="auto"/>
          <w:sz w:val="28"/>
          <w:szCs w:val="28"/>
          <w:lang w:val="ru-RU" w:bidi="ar-SA"/>
        </w:rPr>
        <w:t xml:space="preserve"> та </w:t>
      </w:r>
      <w:proofErr w:type="spellStart"/>
      <w:r>
        <w:rPr>
          <w:rFonts w:ascii="Times New Roman" w:eastAsia="Calibri" w:hAnsi="Times New Roman" w:cs="Times New Roman"/>
          <w:color w:val="auto"/>
          <w:sz w:val="28"/>
          <w:szCs w:val="28"/>
          <w:lang w:val="ru-RU" w:bidi="ar-SA"/>
        </w:rPr>
        <w:t>екології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Саме</w:t>
      </w:r>
      <w:proofErr w:type="spellEnd"/>
      <w:r>
        <w:rPr>
          <w:rFonts w:ascii="Times New Roman" w:eastAsia="Calibri" w:hAnsi="Times New Roman" w:cs="Times New Roman"/>
          <w:color w:val="auto"/>
          <w:sz w:val="28"/>
          <w:szCs w:val="28"/>
          <w:lang w:val="ru-RU" w:bidi="ar-SA"/>
        </w:rPr>
        <w:t xml:space="preserve"> тому </w:t>
      </w:r>
      <w:proofErr w:type="spellStart"/>
      <w:r>
        <w:rPr>
          <w:rFonts w:ascii="Times New Roman" w:eastAsia="Calibri" w:hAnsi="Times New Roman" w:cs="Times New Roman"/>
          <w:color w:val="auto"/>
          <w:sz w:val="28"/>
          <w:szCs w:val="28"/>
          <w:lang w:val="ru-RU" w:bidi="ar-SA"/>
        </w:rPr>
        <w:t>природничий</w:t>
      </w:r>
      <w:proofErr w:type="spellEnd"/>
      <w:r>
        <w:rPr>
          <w:rFonts w:ascii="Times New Roman" w:eastAsia="Calibri" w:hAnsi="Times New Roman" w:cs="Times New Roman"/>
          <w:color w:val="auto"/>
          <w:sz w:val="28"/>
          <w:szCs w:val="28"/>
          <w:lang w:val="ru-RU" w:bidi="ar-SA"/>
        </w:rPr>
        <w:t xml:space="preserve"> цикл </w:t>
      </w:r>
      <w:proofErr w:type="spellStart"/>
      <w:r>
        <w:rPr>
          <w:rFonts w:ascii="Times New Roman" w:eastAsia="Calibri" w:hAnsi="Times New Roman" w:cs="Times New Roman"/>
          <w:color w:val="auto"/>
          <w:sz w:val="28"/>
          <w:szCs w:val="28"/>
          <w:lang w:val="ru-RU" w:bidi="ar-SA"/>
        </w:rPr>
        <w:t>предметів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був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обраний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учнями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нашого</w:t>
      </w:r>
      <w:proofErr w:type="spellEnd"/>
      <w:r>
        <w:rPr>
          <w:rFonts w:ascii="Times New Roman" w:eastAsia="Calibri" w:hAnsi="Times New Roman" w:cs="Times New Roman"/>
          <w:color w:val="auto"/>
          <w:sz w:val="28"/>
          <w:szCs w:val="28"/>
          <w:lang w:val="ru-RU" w:bidi="ar-SA"/>
        </w:rPr>
        <w:t xml:space="preserve"> закладу як один </w:t>
      </w:r>
      <w:proofErr w:type="spellStart"/>
      <w:r>
        <w:rPr>
          <w:rFonts w:ascii="Times New Roman" w:eastAsia="Calibri" w:hAnsi="Times New Roman" w:cs="Times New Roman"/>
          <w:color w:val="auto"/>
          <w:sz w:val="28"/>
          <w:szCs w:val="28"/>
          <w:lang w:val="ru-RU" w:bidi="ar-SA"/>
        </w:rPr>
        <w:t>із</w:t>
      </w:r>
      <w:proofErr w:type="spellEnd"/>
      <w:r>
        <w:rPr>
          <w:rFonts w:ascii="Times New Roman" w:eastAsia="Calibri" w:hAnsi="Times New Roman" w:cs="Times New Roman"/>
          <w:color w:val="auto"/>
          <w:sz w:val="28"/>
          <w:szCs w:val="28"/>
          <w:lang w:val="ru-RU" w:bidi="ar-SA"/>
        </w:rPr>
        <w:t xml:space="preserve"> </w:t>
      </w:r>
      <w:proofErr w:type="spellStart"/>
      <w:proofErr w:type="gramStart"/>
      <w:r>
        <w:rPr>
          <w:rFonts w:ascii="Times New Roman" w:eastAsia="Calibri" w:hAnsi="Times New Roman" w:cs="Times New Roman"/>
          <w:color w:val="auto"/>
          <w:sz w:val="28"/>
          <w:szCs w:val="28"/>
          <w:lang w:val="ru-RU" w:bidi="ar-SA"/>
        </w:rPr>
        <w:t>проф</w:t>
      </w:r>
      <w:proofErr w:type="gramEnd"/>
      <w:r>
        <w:rPr>
          <w:rFonts w:ascii="Times New Roman" w:eastAsia="Calibri" w:hAnsi="Times New Roman" w:cs="Times New Roman"/>
          <w:color w:val="auto"/>
          <w:sz w:val="28"/>
          <w:szCs w:val="28"/>
          <w:lang w:val="ru-RU" w:bidi="ar-SA"/>
        </w:rPr>
        <w:t>ільних</w:t>
      </w:r>
      <w:proofErr w:type="spellEnd"/>
      <w:r>
        <w:rPr>
          <w:rFonts w:ascii="Times New Roman" w:eastAsia="Calibri" w:hAnsi="Times New Roman" w:cs="Times New Roman"/>
          <w:color w:val="auto"/>
          <w:sz w:val="28"/>
          <w:szCs w:val="28"/>
          <w:lang w:val="ru-RU" w:bidi="ar-SA"/>
        </w:rPr>
        <w:t>.</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Таким чином, учитель, у </w:t>
      </w:r>
      <w:r w:rsidR="0075348D">
        <w:rPr>
          <w:rFonts w:ascii="Times New Roman" w:eastAsia="Calibri" w:hAnsi="Times New Roman" w:cs="Times New Roman"/>
          <w:color w:val="auto"/>
          <w:sz w:val="28"/>
          <w:szCs w:val="28"/>
          <w:lang w:val="uk-UA" w:bidi="ar-SA"/>
        </w:rPr>
        <w:t>свою чергу, має</w:t>
      </w:r>
      <w:r>
        <w:rPr>
          <w:rFonts w:ascii="Times New Roman" w:eastAsia="Calibri" w:hAnsi="Times New Roman" w:cs="Times New Roman"/>
          <w:color w:val="auto"/>
          <w:sz w:val="28"/>
          <w:szCs w:val="28"/>
          <w:lang w:val="uk-UA" w:bidi="ar-SA"/>
        </w:rPr>
        <w:t xml:space="preserve"> можливість організувати освітню діяльність шляхом інтеграції навчальної та </w:t>
      </w:r>
      <w:proofErr w:type="spellStart"/>
      <w:r>
        <w:rPr>
          <w:rFonts w:ascii="Times New Roman" w:eastAsia="Calibri" w:hAnsi="Times New Roman" w:cs="Times New Roman"/>
          <w:color w:val="auto"/>
          <w:sz w:val="28"/>
          <w:szCs w:val="28"/>
          <w:lang w:val="uk-UA" w:bidi="ar-SA"/>
        </w:rPr>
        <w:t>позанавчальної</w:t>
      </w:r>
      <w:proofErr w:type="spellEnd"/>
      <w:r>
        <w:rPr>
          <w:rFonts w:ascii="Times New Roman" w:eastAsia="Calibri" w:hAnsi="Times New Roman" w:cs="Times New Roman"/>
          <w:color w:val="auto"/>
          <w:sz w:val="28"/>
          <w:szCs w:val="28"/>
          <w:lang w:val="uk-UA" w:bidi="ar-SA"/>
        </w:rPr>
        <w:t xml:space="preserve"> діяльності, </w:t>
      </w:r>
      <w:r w:rsidR="00424360">
        <w:rPr>
          <w:rFonts w:ascii="Times New Roman" w:eastAsia="Calibri" w:hAnsi="Times New Roman" w:cs="Times New Roman"/>
          <w:color w:val="auto"/>
          <w:sz w:val="28"/>
          <w:szCs w:val="28"/>
          <w:lang w:val="uk-UA" w:bidi="ar-SA"/>
        </w:rPr>
        <w:t>нестандартно</w:t>
      </w:r>
      <w:r>
        <w:rPr>
          <w:rFonts w:ascii="Times New Roman" w:eastAsia="Calibri" w:hAnsi="Times New Roman" w:cs="Times New Roman"/>
          <w:color w:val="auto"/>
          <w:sz w:val="28"/>
          <w:szCs w:val="28"/>
          <w:lang w:val="uk-UA" w:bidi="ar-SA"/>
        </w:rPr>
        <w:t xml:space="preserve"> </w:t>
      </w:r>
      <w:r w:rsidR="0075348D">
        <w:rPr>
          <w:rFonts w:ascii="Times New Roman" w:eastAsia="Calibri" w:hAnsi="Times New Roman" w:cs="Times New Roman"/>
          <w:color w:val="auto"/>
          <w:sz w:val="28"/>
          <w:szCs w:val="28"/>
          <w:lang w:val="uk-UA" w:bidi="ar-SA"/>
        </w:rPr>
        <w:t xml:space="preserve">здійснювати </w:t>
      </w:r>
      <w:r>
        <w:rPr>
          <w:rFonts w:ascii="Times New Roman" w:eastAsia="Calibri" w:hAnsi="Times New Roman" w:cs="Times New Roman"/>
          <w:color w:val="auto"/>
          <w:sz w:val="28"/>
          <w:szCs w:val="28"/>
          <w:lang w:val="uk-UA" w:bidi="ar-SA"/>
        </w:rPr>
        <w:t>освітній процес.</w:t>
      </w:r>
    </w:p>
    <w:p w:rsidR="0013299B"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ru-RU" w:bidi="ar-SA"/>
        </w:rPr>
        <w:t xml:space="preserve">Все </w:t>
      </w:r>
      <w:proofErr w:type="spellStart"/>
      <w:r>
        <w:rPr>
          <w:rFonts w:ascii="Times New Roman" w:eastAsia="Calibri" w:hAnsi="Times New Roman" w:cs="Times New Roman"/>
          <w:color w:val="auto"/>
          <w:sz w:val="28"/>
          <w:szCs w:val="28"/>
          <w:lang w:val="ru-RU" w:bidi="ar-SA"/>
        </w:rPr>
        <w:t>вище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вказане</w:t>
      </w:r>
      <w:proofErr w:type="spellEnd"/>
      <w:r>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w:t>
      </w:r>
      <w:proofErr w:type="gramStart"/>
      <w:r>
        <w:rPr>
          <w:rFonts w:ascii="Times New Roman" w:eastAsia="Calibri" w:hAnsi="Times New Roman" w:cs="Times New Roman"/>
          <w:color w:val="auto"/>
          <w:sz w:val="28"/>
          <w:szCs w:val="28"/>
          <w:lang w:val="uk-UA" w:bidi="ar-SA"/>
        </w:rPr>
        <w:t>дальним</w:t>
      </w:r>
      <w:proofErr w:type="gramEnd"/>
      <w:r>
        <w:rPr>
          <w:rFonts w:ascii="Times New Roman" w:eastAsia="Calibri" w:hAnsi="Times New Roman" w:cs="Times New Roman"/>
          <w:color w:val="auto"/>
          <w:sz w:val="28"/>
          <w:szCs w:val="28"/>
          <w:lang w:val="uk-UA" w:bidi="ar-SA"/>
        </w:rPr>
        <w:t xml:space="preserve"> громадянином держави в цілому. </w:t>
      </w:r>
    </w:p>
    <w:p w:rsidR="0013299B" w:rsidRPr="006957C1"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6957C1">
        <w:rPr>
          <w:rFonts w:ascii="Times New Roman" w:eastAsia="Calibri" w:hAnsi="Times New Roman" w:cs="Times New Roman"/>
          <w:b/>
          <w:color w:val="auto"/>
          <w:sz w:val="32"/>
          <w:szCs w:val="32"/>
          <w:lang w:val="uk-UA" w:bidi="ar-SA"/>
        </w:rPr>
        <w:t>Розділ 2. Опис «моделі» випускника</w:t>
      </w:r>
      <w:r>
        <w:rPr>
          <w:rFonts w:ascii="Times New Roman" w:eastAsia="Calibri" w:hAnsi="Times New Roman" w:cs="Times New Roman"/>
          <w:b/>
          <w:color w:val="auto"/>
          <w:sz w:val="32"/>
          <w:szCs w:val="32"/>
          <w:lang w:val="uk-UA" w:bidi="ar-SA"/>
        </w:rPr>
        <w:t xml:space="preserve"> загальноосвітньої</w:t>
      </w:r>
      <w:r w:rsidRPr="006957C1">
        <w:rPr>
          <w:rFonts w:ascii="Times New Roman" w:eastAsia="Calibri" w:hAnsi="Times New Roman" w:cs="Times New Roman"/>
          <w:b/>
          <w:color w:val="auto"/>
          <w:sz w:val="32"/>
          <w:szCs w:val="32"/>
          <w:lang w:val="uk-UA" w:bidi="ar-SA"/>
        </w:rPr>
        <w:t xml:space="preserve"> школи</w:t>
      </w:r>
    </w:p>
    <w:p w:rsidR="0013299B" w:rsidRPr="00C167B4"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Профільна середня освіта </w:t>
      </w:r>
      <w:r w:rsidR="003C25C7">
        <w:rPr>
          <w:rFonts w:ascii="Times New Roman" w:eastAsia="Calibri" w:hAnsi="Times New Roman" w:cs="Times New Roman"/>
          <w:color w:val="auto"/>
          <w:sz w:val="28"/>
          <w:szCs w:val="28"/>
          <w:lang w:val="uk-UA" w:bidi="ar-SA"/>
        </w:rPr>
        <w:t xml:space="preserve">у </w:t>
      </w:r>
      <w:proofErr w:type="spellStart"/>
      <w:r w:rsidR="003C25C7">
        <w:rPr>
          <w:rFonts w:ascii="Times New Roman" w:eastAsia="Calibri" w:hAnsi="Times New Roman" w:cs="Times New Roman"/>
          <w:color w:val="auto"/>
          <w:sz w:val="28"/>
          <w:szCs w:val="28"/>
          <w:lang w:val="uk-UA" w:bidi="ar-SA"/>
        </w:rPr>
        <w:t>Бабинецькій</w:t>
      </w:r>
      <w:proofErr w:type="spellEnd"/>
      <w:r w:rsidR="003C25C7">
        <w:rPr>
          <w:rFonts w:ascii="Times New Roman" w:eastAsia="Calibri" w:hAnsi="Times New Roman" w:cs="Times New Roman"/>
          <w:color w:val="auto"/>
          <w:sz w:val="28"/>
          <w:szCs w:val="28"/>
          <w:lang w:val="uk-UA" w:bidi="ar-SA"/>
        </w:rPr>
        <w:t xml:space="preserve"> ЗОШ І-ІІІ ступенів </w:t>
      </w:r>
      <w:r w:rsidRPr="00C167B4">
        <w:rPr>
          <w:rFonts w:ascii="Times New Roman" w:eastAsia="Calibri" w:hAnsi="Times New Roman" w:cs="Times New Roman"/>
          <w:color w:val="auto"/>
          <w:sz w:val="28"/>
          <w:szCs w:val="28"/>
          <w:lang w:val="uk-UA" w:bidi="ar-SA"/>
        </w:rPr>
        <w:t>здобувається</w:t>
      </w:r>
      <w:r w:rsidR="003C25C7">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13299B" w:rsidRPr="00503462" w:rsidRDefault="0013299B" w:rsidP="0013299B">
      <w:pPr>
        <w:widowControl/>
        <w:spacing w:line="360" w:lineRule="auto"/>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13299B" w:rsidRPr="0026734C" w:rsidRDefault="0013299B" w:rsidP="0013299B">
      <w:pPr>
        <w:widowControl/>
        <w:spacing w:line="360" w:lineRule="auto"/>
        <w:ind w:firstLine="709"/>
        <w:jc w:val="both"/>
        <w:rPr>
          <w:rFonts w:ascii="Times New Roman" w:eastAsia="Calibri" w:hAnsi="Times New Roman" w:cs="Times New Roman"/>
          <w:color w:val="auto"/>
          <w:sz w:val="28"/>
          <w:szCs w:val="28"/>
          <w:lang w:val="ru-RU" w:bidi="ar-SA"/>
        </w:rPr>
      </w:pPr>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r>
        <w:rPr>
          <w:rFonts w:ascii="Times New Roman" w:eastAsia="Times New Roman" w:hAnsi="Times New Roman" w:cs="Times New Roman"/>
          <w:color w:val="auto"/>
          <w:sz w:val="28"/>
          <w:szCs w:val="28"/>
          <w:highlight w:val="white"/>
          <w:lang w:val="uk-UA" w:bidi="ar-SA"/>
        </w:rPr>
        <w:t xml:space="preserve"> Їх успішне засвоєння і буде складати «модель» випускника основної школи.</w:t>
      </w:r>
    </w:p>
    <w:p w:rsidR="0013299B" w:rsidRPr="00C167B4" w:rsidRDefault="0013299B" w:rsidP="0013299B">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13299B" w:rsidRPr="00C167B4" w:rsidTr="0013299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1</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w:t>
            </w:r>
            <w:r w:rsidRPr="00C167B4">
              <w:rPr>
                <w:rFonts w:ascii="Times New Roman" w:eastAsia="Times New Roman" w:hAnsi="Times New Roman" w:cs="Times New Roman"/>
                <w:color w:val="auto"/>
                <w:sz w:val="28"/>
                <w:szCs w:val="28"/>
                <w:highlight w:val="white"/>
                <w:lang w:val="uk-UA" w:bidi="ar-SA"/>
              </w:rPr>
              <w:lastRenderedPageBreak/>
              <w:t>прогнозувати в контексті навчальних та практичних задач; використовувати математичні методи у життєвих ситуаціях.</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w:t>
            </w:r>
            <w:r>
              <w:rPr>
                <w:rFonts w:ascii="Times New Roman" w:eastAsia="Times New Roman" w:hAnsi="Times New Roman" w:cs="Times New Roman"/>
                <w:color w:val="auto"/>
                <w:sz w:val="28"/>
                <w:szCs w:val="28"/>
                <w:highlight w:val="white"/>
                <w:lang w:val="uk-UA" w:bidi="ar-SA"/>
              </w:rPr>
              <w:t>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r>
              <w:rPr>
                <w:rFonts w:ascii="Times New Roman" w:eastAsia="Times New Roman" w:hAnsi="Times New Roman" w:cs="Times New Roman"/>
                <w:color w:val="auto"/>
                <w:sz w:val="28"/>
                <w:szCs w:val="28"/>
                <w:lang w:val="uk-UA" w:bidi="ar-SA"/>
              </w:rPr>
              <w:t>.</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w:t>
            </w:r>
            <w:r w:rsidRPr="00C167B4">
              <w:rPr>
                <w:rFonts w:ascii="Times New Roman" w:eastAsia="Times New Roman" w:hAnsi="Times New Roman" w:cs="Times New Roman"/>
                <w:color w:val="auto"/>
                <w:sz w:val="28"/>
                <w:szCs w:val="28"/>
                <w:highlight w:val="white"/>
                <w:lang w:val="uk-UA" w:bidi="ar-SA"/>
              </w:rPr>
              <w:lastRenderedPageBreak/>
              <w:t>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C167B4">
              <w:rPr>
                <w:rFonts w:ascii="Times New Roman" w:eastAsia="Times New Roman" w:hAnsi="Times New Roman" w:cs="Times New Roman"/>
                <w:color w:val="auto"/>
                <w:sz w:val="28"/>
                <w:szCs w:val="28"/>
                <w:highlight w:val="white"/>
                <w:lang w:val="uk-UA" w:bidi="ar-SA"/>
              </w:rPr>
              <w:t>налаштованість</w:t>
            </w:r>
            <w:proofErr w:type="spellEnd"/>
            <w:r w:rsidRPr="00C167B4">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3299B" w:rsidRPr="000B6453"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 xml:space="preserve">культурна </w:t>
            </w:r>
            <w:proofErr w:type="spellStart"/>
            <w:r w:rsidRPr="00C167B4">
              <w:rPr>
                <w:rFonts w:ascii="Times New Roman" w:eastAsia="Times New Roman" w:hAnsi="Times New Roman" w:cs="Times New Roman"/>
                <w:color w:val="auto"/>
                <w:sz w:val="28"/>
                <w:szCs w:val="28"/>
                <w:lang w:val="uk-UA" w:bidi="ar-SA"/>
              </w:rPr>
              <w:t>самоідентифікація</w:t>
            </w:r>
            <w:proofErr w:type="spellEnd"/>
            <w:r w:rsidRPr="00C167B4">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tc>
      </w:tr>
      <w:tr w:rsidR="0013299B" w:rsidRPr="00424360" w:rsidTr="001329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3299B" w:rsidRPr="00C167B4" w:rsidRDefault="0013299B" w:rsidP="0013299B">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w:t>
            </w:r>
            <w:r w:rsidRPr="00C167B4">
              <w:rPr>
                <w:rFonts w:ascii="Times New Roman" w:eastAsia="Times New Roman" w:hAnsi="Times New Roman" w:cs="Times New Roman"/>
                <w:color w:val="auto"/>
                <w:sz w:val="28"/>
                <w:szCs w:val="28"/>
                <w:shd w:val="clear" w:color="auto" w:fill="FFFFFF"/>
                <w:lang w:val="uk-UA" w:bidi="ar-SA"/>
              </w:rPr>
              <w:lastRenderedPageBreak/>
              <w:t xml:space="preserve">предмета та екології на основі різних даних; ощадне та бережливе відношення до </w:t>
            </w:r>
            <w:proofErr w:type="spellStart"/>
            <w:r w:rsidRPr="00C167B4">
              <w:rPr>
                <w:rFonts w:ascii="Times New Roman" w:eastAsia="Times New Roman" w:hAnsi="Times New Roman" w:cs="Times New Roman"/>
                <w:color w:val="auto"/>
                <w:sz w:val="28"/>
                <w:szCs w:val="28"/>
                <w:shd w:val="clear" w:color="auto" w:fill="FFFFFF"/>
                <w:lang w:val="uk-UA" w:bidi="ar-SA"/>
              </w:rPr>
              <w:t>природніх</w:t>
            </w:r>
            <w:proofErr w:type="spellEnd"/>
            <w:r w:rsidRPr="00C167B4">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tc>
      </w:tr>
    </w:tbl>
    <w:p w:rsidR="0013299B" w:rsidRPr="00C167B4" w:rsidRDefault="0013299B" w:rsidP="0013299B">
      <w:pPr>
        <w:widowControl/>
        <w:ind w:firstLine="709"/>
        <w:jc w:val="both"/>
        <w:rPr>
          <w:rFonts w:ascii="Times New Roman" w:eastAsia="Calibri" w:hAnsi="Times New Roman" w:cs="Times New Roman"/>
          <w:color w:val="auto"/>
          <w:sz w:val="28"/>
          <w:szCs w:val="28"/>
          <w:highlight w:val="white"/>
          <w:lang w:val="uk-UA" w:bidi="ar-SA"/>
        </w:rPr>
      </w:pPr>
    </w:p>
    <w:p w:rsidR="0013299B" w:rsidRPr="00183199" w:rsidRDefault="0013299B" w:rsidP="0013299B">
      <w:pPr>
        <w:widowControl/>
        <w:spacing w:line="360" w:lineRule="auto"/>
        <w:ind w:firstLine="709"/>
        <w:jc w:val="center"/>
        <w:rPr>
          <w:rFonts w:ascii="Times New Roman" w:eastAsia="Calibri" w:hAnsi="Times New Roman" w:cs="Times New Roman"/>
          <w:b/>
          <w:color w:val="auto"/>
          <w:sz w:val="32"/>
          <w:szCs w:val="32"/>
          <w:lang w:val="ru-RU" w:bidi="ar-SA"/>
        </w:rPr>
      </w:pPr>
      <w:r w:rsidRPr="00183199">
        <w:rPr>
          <w:rFonts w:ascii="Times New Roman" w:eastAsia="Calibri" w:hAnsi="Times New Roman" w:cs="Times New Roman"/>
          <w:b/>
          <w:color w:val="auto"/>
          <w:sz w:val="32"/>
          <w:szCs w:val="32"/>
          <w:lang w:val="uk-UA" w:bidi="ar-SA"/>
        </w:rPr>
        <w:t>Розділ 3. Цілі та задачі освітнього процесу школи</w:t>
      </w:r>
    </w:p>
    <w:p w:rsidR="0013299B" w:rsidRDefault="0013299B" w:rsidP="0013299B">
      <w:pPr>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w:t>
      </w:r>
      <w:r w:rsidR="003C25C7">
        <w:rPr>
          <w:rFonts w:ascii="Times New Roman" w:eastAsia="Calibri" w:hAnsi="Times New Roman" w:cs="Times New Roman"/>
          <w:color w:val="auto"/>
          <w:sz w:val="28"/>
          <w:szCs w:val="28"/>
          <w:lang w:val="uk-UA" w:bidi="ar-SA"/>
        </w:rPr>
        <w:t>рті, визначено завдання, які реалізує</w:t>
      </w:r>
      <w:r w:rsidRPr="008D60A8">
        <w:rPr>
          <w:rFonts w:ascii="Times New Roman" w:eastAsia="Calibri" w:hAnsi="Times New Roman" w:cs="Times New Roman"/>
          <w:color w:val="auto"/>
          <w:sz w:val="28"/>
          <w:szCs w:val="28"/>
          <w:lang w:val="uk-UA" w:bidi="ar-SA"/>
        </w:rPr>
        <w:t xml:space="preserve"> вчитель у рамках кожної освітньої галузі.</w:t>
      </w:r>
    </w:p>
    <w:p w:rsidR="0013299B" w:rsidRDefault="0013299B" w:rsidP="0013299B">
      <w:pPr>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ІІ ступеня відповідно до Державного стандарту визначає цілі освітнього процесу основної школи за наступними наскрізними лініями:</w:t>
      </w:r>
    </w:p>
    <w:tbl>
      <w:tblPr>
        <w:tblpPr w:leftFromText="180" w:rightFromText="180" w:vertAnchor="text" w:horzAnchor="margin" w:tblpX="-311" w:tblpY="194"/>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0"/>
        <w:gridCol w:w="8620"/>
      </w:tblGrid>
      <w:tr w:rsidR="0013299B" w:rsidRPr="00C167B4" w:rsidTr="000B6453">
        <w:trPr>
          <w:trHeight w:val="20"/>
        </w:trPr>
        <w:tc>
          <w:tcPr>
            <w:tcW w:w="1520" w:type="dxa"/>
          </w:tcPr>
          <w:p w:rsidR="0013299B" w:rsidRPr="00C167B4" w:rsidRDefault="0013299B" w:rsidP="000B6453">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13299B" w:rsidRPr="00C167B4" w:rsidRDefault="0013299B" w:rsidP="000B6453">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13299B" w:rsidRPr="00424360" w:rsidTr="000B6453">
        <w:trPr>
          <w:cantSplit/>
          <w:trHeight w:val="20"/>
        </w:trPr>
        <w:tc>
          <w:tcPr>
            <w:tcW w:w="1520" w:type="dxa"/>
            <w:textDirection w:val="btLr"/>
          </w:tcPr>
          <w:p w:rsidR="0013299B" w:rsidRPr="00C167B4" w:rsidRDefault="0013299B" w:rsidP="000B6453">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13299B" w:rsidRPr="00C167B4" w:rsidRDefault="0013299B" w:rsidP="000B6453">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3299B" w:rsidRPr="00C167B4" w:rsidRDefault="0013299B" w:rsidP="000B6453">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3299B" w:rsidRPr="00424360" w:rsidTr="000B6453">
        <w:trPr>
          <w:cantSplit/>
          <w:trHeight w:val="20"/>
        </w:trPr>
        <w:tc>
          <w:tcPr>
            <w:tcW w:w="1520" w:type="dxa"/>
            <w:textDirection w:val="btLr"/>
          </w:tcPr>
          <w:p w:rsidR="0013299B" w:rsidRPr="00C167B4" w:rsidRDefault="0013299B" w:rsidP="000B6453">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13299B" w:rsidRPr="00C167B4" w:rsidRDefault="0013299B" w:rsidP="000B6453">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3299B" w:rsidRPr="00C167B4" w:rsidRDefault="0013299B" w:rsidP="000B6453">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3299B" w:rsidRPr="00424360" w:rsidTr="000B6453">
        <w:trPr>
          <w:cantSplit/>
          <w:trHeight w:val="3250"/>
        </w:trPr>
        <w:tc>
          <w:tcPr>
            <w:tcW w:w="1520" w:type="dxa"/>
            <w:textDirection w:val="btLr"/>
          </w:tcPr>
          <w:p w:rsidR="0013299B" w:rsidRPr="00C167B4" w:rsidRDefault="0013299B" w:rsidP="000B6453">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20" w:type="dxa"/>
          </w:tcPr>
          <w:p w:rsidR="0013299B" w:rsidRPr="00C167B4" w:rsidRDefault="0013299B" w:rsidP="000B6453">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3299B" w:rsidRPr="00C167B4" w:rsidRDefault="0013299B" w:rsidP="000B6453">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3299B" w:rsidRPr="00424360" w:rsidTr="000B6453">
        <w:trPr>
          <w:cantSplit/>
          <w:trHeight w:val="20"/>
        </w:trPr>
        <w:tc>
          <w:tcPr>
            <w:tcW w:w="1520" w:type="dxa"/>
            <w:textDirection w:val="btLr"/>
          </w:tcPr>
          <w:p w:rsidR="0013299B" w:rsidRPr="00C167B4" w:rsidRDefault="0013299B" w:rsidP="000B6453">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13299B" w:rsidRPr="00C167B4" w:rsidRDefault="0013299B" w:rsidP="000B6453">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3299B" w:rsidRPr="00C167B4" w:rsidRDefault="0013299B" w:rsidP="000B6453">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3299B" w:rsidRPr="00523D1A" w:rsidRDefault="0013299B" w:rsidP="0013299B">
      <w:pPr>
        <w:widowControl/>
        <w:jc w:val="both"/>
        <w:rPr>
          <w:rFonts w:ascii="Times New Roman" w:eastAsia="Times New Roman" w:hAnsi="Times New Roman" w:cs="Times New Roman"/>
          <w:color w:val="auto"/>
          <w:sz w:val="18"/>
          <w:szCs w:val="18"/>
          <w:highlight w:val="white"/>
          <w:lang w:val="uk-UA" w:bidi="ar-SA"/>
        </w:rPr>
      </w:pPr>
    </w:p>
    <w:p w:rsidR="0013299B" w:rsidRPr="006219E8"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6219E8">
        <w:rPr>
          <w:rFonts w:ascii="Times New Roman" w:eastAsia="Calibri" w:hAnsi="Times New Roman" w:cs="Times New Roman"/>
          <w:b/>
          <w:color w:val="auto"/>
          <w:sz w:val="32"/>
          <w:szCs w:val="32"/>
          <w:lang w:val="uk-UA" w:bidi="ar-SA"/>
        </w:rPr>
        <w:t>Розділ 4. Навчальний план</w:t>
      </w:r>
    </w:p>
    <w:tbl>
      <w:tblPr>
        <w:tblW w:w="9781" w:type="dxa"/>
        <w:tblInd w:w="108" w:type="dxa"/>
        <w:tblLook w:val="04A0"/>
      </w:tblPr>
      <w:tblGrid>
        <w:gridCol w:w="9781"/>
      </w:tblGrid>
      <w:tr w:rsidR="0013299B" w:rsidRPr="00424360" w:rsidTr="003C25C7">
        <w:trPr>
          <w:trHeight w:val="1962"/>
        </w:trPr>
        <w:tc>
          <w:tcPr>
            <w:tcW w:w="9781" w:type="dxa"/>
            <w:shd w:val="clear" w:color="auto" w:fill="auto"/>
          </w:tcPr>
          <w:p w:rsidR="003C25C7" w:rsidRDefault="003C25C7" w:rsidP="003C25C7">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Органі</w:t>
            </w:r>
            <w:r>
              <w:rPr>
                <w:rFonts w:ascii="Times New Roman" w:eastAsia="Times New Roman" w:hAnsi="Times New Roman" w:cs="Times New Roman"/>
                <w:color w:val="auto"/>
                <w:sz w:val="28"/>
                <w:szCs w:val="28"/>
                <w:highlight w:val="white"/>
                <w:lang w:val="uk-UA" w:bidi="ar-SA"/>
              </w:rPr>
              <w:t>зація освітньої діяльності у 10</w:t>
            </w:r>
            <w:r w:rsidR="00D62FD3">
              <w:rPr>
                <w:rFonts w:ascii="Times New Roman" w:eastAsia="Times New Roman" w:hAnsi="Times New Roman" w:cs="Times New Roman"/>
                <w:color w:val="auto"/>
                <w:sz w:val="28"/>
                <w:szCs w:val="28"/>
                <w:highlight w:val="white"/>
                <w:lang w:val="uk-UA" w:bidi="ar-SA"/>
              </w:rPr>
              <w:t>-11-х класах</w:t>
            </w:r>
            <w:r w:rsidRPr="001A6D2C">
              <w:rPr>
                <w:rFonts w:ascii="Times New Roman" w:eastAsia="Times New Roman" w:hAnsi="Times New Roman" w:cs="Times New Roman"/>
                <w:color w:val="auto"/>
                <w:sz w:val="28"/>
                <w:szCs w:val="28"/>
                <w:highlight w:val="white"/>
                <w:lang w:val="uk-UA" w:bidi="ar-SA"/>
              </w:rPr>
              <w:t xml:space="preserve"> </w:t>
            </w:r>
            <w:proofErr w:type="spellStart"/>
            <w:r w:rsidRPr="001A6D2C">
              <w:rPr>
                <w:rFonts w:ascii="Times New Roman" w:eastAsia="Times New Roman" w:hAnsi="Times New Roman" w:cs="Times New Roman"/>
                <w:color w:val="auto"/>
                <w:sz w:val="28"/>
                <w:szCs w:val="28"/>
                <w:highlight w:val="white"/>
                <w:lang w:val="uk-UA" w:bidi="ar-SA"/>
              </w:rPr>
              <w:t>Бабинецької</w:t>
            </w:r>
            <w:proofErr w:type="spellEnd"/>
            <w:r w:rsidR="00D62FD3">
              <w:rPr>
                <w:rFonts w:ascii="Times New Roman" w:eastAsia="Times New Roman" w:hAnsi="Times New Roman" w:cs="Times New Roman"/>
                <w:color w:val="auto"/>
                <w:sz w:val="28"/>
                <w:szCs w:val="28"/>
                <w:highlight w:val="white"/>
                <w:lang w:val="uk-UA" w:bidi="ar-SA"/>
              </w:rPr>
              <w:t xml:space="preserve"> ЗОШ І-ІІІ ступенів у 2019/2020</w:t>
            </w:r>
            <w:r w:rsidRPr="001A6D2C">
              <w:rPr>
                <w:rFonts w:ascii="Times New Roman" w:eastAsia="Times New Roman" w:hAnsi="Times New Roman" w:cs="Times New Roman"/>
                <w:color w:val="auto"/>
                <w:sz w:val="28"/>
                <w:szCs w:val="28"/>
                <w:highlight w:val="white"/>
                <w:lang w:val="uk-UA" w:bidi="ar-SA"/>
              </w:rPr>
              <w:t xml:space="preserve">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Державного стандарту базової і повної загальної середньої освіти, затвердженого постановою Кабінету Міністрів України № 1392 від 23.11.2011 року (зі змінами)</w:t>
            </w:r>
            <w:r>
              <w:rPr>
                <w:rFonts w:ascii="Times New Roman" w:eastAsia="Times New Roman" w:hAnsi="Times New Roman" w:cs="Times New Roman"/>
                <w:color w:val="auto"/>
                <w:sz w:val="28"/>
                <w:szCs w:val="28"/>
                <w:highlight w:val="white"/>
                <w:lang w:val="uk-UA" w:bidi="ar-SA"/>
              </w:rPr>
              <w:t>.</w:t>
            </w:r>
          </w:p>
          <w:p w:rsidR="003C25C7" w:rsidRPr="001A6D2C" w:rsidRDefault="003C25C7" w:rsidP="003C25C7">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Навчальний план зорієнтований на роботу школи за 5-денним навчальними тижнем. Відповідно до статті 16 Закону України «П</w:t>
            </w:r>
            <w:r w:rsidR="00D62FD3">
              <w:rPr>
                <w:rFonts w:ascii="Times New Roman" w:eastAsia="Times New Roman" w:hAnsi="Times New Roman" w:cs="Times New Roman"/>
                <w:color w:val="auto"/>
                <w:sz w:val="28"/>
                <w:szCs w:val="28"/>
                <w:highlight w:val="white"/>
                <w:lang w:val="uk-UA" w:bidi="ar-SA"/>
              </w:rPr>
              <w:t>ро загальну середню освіту» 2019/2020</w:t>
            </w:r>
            <w:r w:rsidRPr="001A6D2C">
              <w:rPr>
                <w:rFonts w:ascii="Times New Roman" w:eastAsia="Times New Roman" w:hAnsi="Times New Roman" w:cs="Times New Roman"/>
                <w:color w:val="auto"/>
                <w:sz w:val="28"/>
                <w:szCs w:val="28"/>
                <w:highlight w:val="white"/>
                <w:lang w:val="uk-UA" w:bidi="ar-SA"/>
              </w:rPr>
              <w:t xml:space="preserve"> навчальний рік розпочинається у День знань – 1 вересня.</w:t>
            </w:r>
          </w:p>
          <w:p w:rsidR="003C25C7" w:rsidRDefault="003C25C7" w:rsidP="003C25C7">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1A6D2C">
              <w:rPr>
                <w:rFonts w:ascii="Times New Roman" w:eastAsia="Times New Roman" w:hAnsi="Times New Roman" w:cs="Times New Roman"/>
                <w:color w:val="auto"/>
                <w:sz w:val="28"/>
                <w:szCs w:val="28"/>
                <w:highlight w:val="white"/>
                <w:lang w:val="uk-UA" w:bidi="ar-SA"/>
              </w:rPr>
              <w:t>Навчальні заняття організов</w:t>
            </w:r>
            <w:r w:rsidR="001C36BC">
              <w:rPr>
                <w:rFonts w:ascii="Times New Roman" w:eastAsia="Times New Roman" w:hAnsi="Times New Roman" w:cs="Times New Roman"/>
                <w:color w:val="auto"/>
                <w:sz w:val="28"/>
                <w:szCs w:val="28"/>
                <w:highlight w:val="white"/>
                <w:lang w:val="uk-UA" w:bidi="ar-SA"/>
              </w:rPr>
              <w:t xml:space="preserve">уються за семестровою системою. </w:t>
            </w:r>
            <w:r w:rsidRPr="001A6D2C">
              <w:rPr>
                <w:rFonts w:ascii="Times New Roman" w:eastAsia="Times New Roman" w:hAnsi="Times New Roman" w:cs="Times New Roman"/>
                <w:color w:val="auto"/>
                <w:sz w:val="28"/>
                <w:szCs w:val="28"/>
                <w:highlight w:val="white"/>
                <w:lang w:val="uk-UA" w:bidi="ar-SA"/>
              </w:rPr>
              <w:t>У структурі навчального плану можливі зміни.</w:t>
            </w:r>
          </w:p>
          <w:p w:rsidR="007D4003" w:rsidRPr="007D4003" w:rsidRDefault="007D4003" w:rsidP="007D4003">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7D4003">
              <w:rPr>
                <w:rFonts w:ascii="Times New Roman" w:eastAsia="Times New Roman" w:hAnsi="Times New Roman" w:cs="Times New Roman"/>
                <w:color w:val="auto"/>
                <w:sz w:val="28"/>
                <w:szCs w:val="28"/>
                <w:highlight w:val="white"/>
                <w:lang w:val="uk-UA" w:bidi="ar-SA"/>
              </w:rPr>
              <w:t xml:space="preserve">Детальний розподіл навчального навантаження на тиждень окреслено у навчальних планах ІІІ ступеня (далі – навчальний план). </w:t>
            </w:r>
          </w:p>
          <w:p w:rsidR="007D4003" w:rsidRPr="003228ED" w:rsidRDefault="0013299B" w:rsidP="007D4003">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Навчальний план для 10</w:t>
            </w:r>
            <w:r w:rsidR="001C36BC">
              <w:rPr>
                <w:rFonts w:ascii="Times New Roman" w:eastAsia="Times New Roman" w:hAnsi="Times New Roman" w:cs="Times New Roman"/>
                <w:color w:val="auto"/>
                <w:sz w:val="28"/>
                <w:szCs w:val="28"/>
                <w:highlight w:val="white"/>
                <w:lang w:val="uk-UA" w:bidi="ar-SA"/>
              </w:rPr>
              <w:t>-11-х класів</w:t>
            </w:r>
            <w:r w:rsidRPr="003228ED">
              <w:rPr>
                <w:rFonts w:ascii="Times New Roman" w:eastAsia="Times New Roman" w:hAnsi="Times New Roman" w:cs="Times New Roman"/>
                <w:color w:val="auto"/>
                <w:sz w:val="28"/>
                <w:szCs w:val="28"/>
                <w:highlight w:val="white"/>
                <w:lang w:val="uk-UA" w:bidi="ar-SA"/>
              </w:rPr>
              <w:t xml:space="preserve"> розроблено відповідно до Державного стандарту, з метою його впровадження у частині повної загальної </w:t>
            </w:r>
            <w:r w:rsidRPr="003228ED">
              <w:rPr>
                <w:rFonts w:ascii="Times New Roman" w:eastAsia="Times New Roman" w:hAnsi="Times New Roman" w:cs="Times New Roman"/>
                <w:color w:val="auto"/>
                <w:sz w:val="28"/>
                <w:szCs w:val="28"/>
                <w:highlight w:val="white"/>
                <w:lang w:val="uk-UA" w:bidi="ar-SA"/>
              </w:rPr>
              <w:lastRenderedPageBreak/>
              <w:t>середньої освіти з 1 вересня 2018 року</w:t>
            </w:r>
            <w:r w:rsidR="003C25C7">
              <w:rPr>
                <w:rFonts w:ascii="Times New Roman" w:eastAsia="Times New Roman" w:hAnsi="Times New Roman" w:cs="Times New Roman"/>
                <w:color w:val="auto"/>
                <w:sz w:val="28"/>
                <w:szCs w:val="28"/>
                <w:highlight w:val="white"/>
                <w:lang w:val="uk-UA" w:bidi="ar-SA"/>
              </w:rPr>
              <w:t xml:space="preserve"> (Наказ Міністерства освіти і науки від 11.07.2017 № 995, зі змінами внесеними Наказом Міністерства освіти і науки від 24.11.2017 № 1541)</w:t>
            </w:r>
            <w:r w:rsidRPr="003228ED">
              <w:rPr>
                <w:rFonts w:ascii="Times New Roman" w:eastAsia="Times New Roman" w:hAnsi="Times New Roman" w:cs="Times New Roman"/>
                <w:color w:val="auto"/>
                <w:sz w:val="28"/>
                <w:szCs w:val="28"/>
                <w:highlight w:val="white"/>
                <w:lang w:val="uk-UA" w:bidi="ar-SA"/>
              </w:rPr>
              <w:t>. Він містить загальний обсяг навчального навантаження та тижневі години на вивчення базових предметів, вибірково-обов’язкових предметів та профільних предметів (Додаток 1).</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Для складання навчального плану використано варіант організації освітнього процесу № 2, що містить перелік базових предметів, який включає окремі предмети суспільно-гуманітарного та математично-природничого циклів.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Реалізація змісту освіти, визначеного Державним стандартом, також забезпечується вибірково-обов’язковими предметами, що вивчаються на рівні стандарту. І</w:t>
            </w:r>
            <w:r w:rsidR="002D6830">
              <w:rPr>
                <w:rFonts w:ascii="Times New Roman" w:eastAsia="Times New Roman" w:hAnsi="Times New Roman" w:cs="Times New Roman"/>
                <w:color w:val="auto"/>
                <w:sz w:val="28"/>
                <w:szCs w:val="28"/>
                <w:highlight w:val="white"/>
                <w:lang w:val="uk-UA" w:bidi="ar-SA"/>
              </w:rPr>
              <w:t>з запропонованого переліку учні</w:t>
            </w:r>
            <w:r w:rsidRPr="003228ED">
              <w:rPr>
                <w:rFonts w:ascii="Times New Roman" w:eastAsia="Times New Roman" w:hAnsi="Times New Roman" w:cs="Times New Roman"/>
                <w:color w:val="auto"/>
                <w:sz w:val="28"/>
                <w:szCs w:val="28"/>
                <w:highlight w:val="white"/>
                <w:lang w:val="uk-UA" w:bidi="ar-SA"/>
              </w:rPr>
              <w:t xml:space="preserve"> обрали два предмети – «Інформатика» та «Технології», які вивчатимуться  одночасно в 10 і 11 класах з рівномірним розподілом між ними по 1,5 годин на рік.</w:t>
            </w:r>
          </w:p>
          <w:p w:rsidR="0013299B" w:rsidRPr="003228ED" w:rsidRDefault="001C36BC"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Пріоритетні напрямки</w:t>
            </w:r>
            <w:r w:rsidR="0013299B" w:rsidRPr="003228ED">
              <w:rPr>
                <w:rFonts w:ascii="Times New Roman" w:eastAsia="Times New Roman" w:hAnsi="Times New Roman" w:cs="Times New Roman"/>
                <w:color w:val="auto"/>
                <w:sz w:val="28"/>
                <w:szCs w:val="28"/>
                <w:highlight w:val="white"/>
                <w:lang w:val="uk-UA" w:bidi="ar-SA"/>
              </w:rPr>
              <w:t xml:space="preserve"> навчання </w:t>
            </w:r>
            <w:r>
              <w:rPr>
                <w:rFonts w:ascii="Times New Roman" w:eastAsia="Times New Roman" w:hAnsi="Times New Roman" w:cs="Times New Roman"/>
                <w:color w:val="auto"/>
                <w:sz w:val="28"/>
                <w:szCs w:val="28"/>
                <w:highlight w:val="white"/>
                <w:lang w:val="uk-UA" w:bidi="ar-SA"/>
              </w:rPr>
              <w:t xml:space="preserve">у 10 класі </w:t>
            </w:r>
            <w:r w:rsidR="0013299B" w:rsidRPr="003228ED">
              <w:rPr>
                <w:rFonts w:ascii="Times New Roman" w:eastAsia="Times New Roman" w:hAnsi="Times New Roman" w:cs="Times New Roman"/>
                <w:color w:val="auto"/>
                <w:sz w:val="28"/>
                <w:szCs w:val="28"/>
                <w:highlight w:val="white"/>
                <w:lang w:val="uk-UA" w:bidi="ar-SA"/>
              </w:rPr>
              <w:t>– «Біологія та екологія», «Українська мова», «Англійська мова» – сформовано закладом освіти на підставі освітніх потреб учнів</w:t>
            </w:r>
            <w:r w:rsidR="002D6830">
              <w:rPr>
                <w:rFonts w:ascii="Times New Roman" w:eastAsia="Times New Roman" w:hAnsi="Times New Roman" w:cs="Times New Roman"/>
                <w:color w:val="auto"/>
                <w:sz w:val="28"/>
                <w:szCs w:val="28"/>
                <w:highlight w:val="white"/>
                <w:lang w:val="uk-UA" w:bidi="ar-SA"/>
              </w:rPr>
              <w:t>, з огляду на матеріально-технічну базу</w:t>
            </w:r>
            <w:r w:rsidR="002D6830" w:rsidRPr="003228ED">
              <w:rPr>
                <w:rFonts w:ascii="Times New Roman" w:eastAsia="Times New Roman" w:hAnsi="Times New Roman" w:cs="Times New Roman"/>
                <w:color w:val="auto"/>
                <w:sz w:val="28"/>
                <w:szCs w:val="28"/>
                <w:highlight w:val="white"/>
                <w:lang w:val="uk-UA" w:bidi="ar-SA"/>
              </w:rPr>
              <w:t xml:space="preserve"> закладу</w:t>
            </w:r>
            <w:r w:rsidR="002D6830">
              <w:rPr>
                <w:rFonts w:ascii="Times New Roman" w:eastAsia="Times New Roman" w:hAnsi="Times New Roman" w:cs="Times New Roman"/>
                <w:color w:val="auto"/>
                <w:sz w:val="28"/>
                <w:szCs w:val="28"/>
                <w:highlight w:val="white"/>
                <w:lang w:val="uk-UA" w:bidi="ar-SA"/>
              </w:rPr>
              <w:t xml:space="preserve"> та</w:t>
            </w:r>
            <w:r w:rsidR="0013299B" w:rsidRPr="003228ED">
              <w:rPr>
                <w:rFonts w:ascii="Times New Roman" w:eastAsia="Times New Roman" w:hAnsi="Times New Roman" w:cs="Times New Roman"/>
                <w:color w:val="auto"/>
                <w:sz w:val="28"/>
                <w:szCs w:val="28"/>
                <w:highlight w:val="white"/>
                <w:lang w:val="uk-UA" w:bidi="ar-SA"/>
              </w:rPr>
              <w:t xml:space="preserve"> з урахуванням кадрових можливостей забезпечити якісну його реаліза</w:t>
            </w:r>
            <w:r w:rsidR="002D6830">
              <w:rPr>
                <w:rFonts w:ascii="Times New Roman" w:eastAsia="Times New Roman" w:hAnsi="Times New Roman" w:cs="Times New Roman"/>
                <w:color w:val="auto"/>
                <w:sz w:val="28"/>
                <w:szCs w:val="28"/>
                <w:highlight w:val="white"/>
                <w:lang w:val="uk-UA" w:bidi="ar-SA"/>
              </w:rPr>
              <w:t>цію кваліфікованими фахівцями.</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Зміст профілю навчання реалізується системою окремих предметів:</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 базові та вибірково-обов’язкові предмети, що вивчаються на рівні стандарту: «Українська література», «Зарубіжна література», «Історія України», «Всесвітня історія», «Громадянська освіта», «Математика», «Фізика і астрономія», «Хімія», «Географія», «Фізична культура», «Захист Вітчизни»;</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 предмети, що вивчаються на профільному рівні: «Біологія та екологія», «Українська мова», «Англійська мова».</w:t>
            </w:r>
          </w:p>
          <w:p w:rsidR="0013299B" w:rsidRPr="003228ED" w:rsidRDefault="0013299B" w:rsidP="003228ED">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228ED">
              <w:rPr>
                <w:rFonts w:ascii="Times New Roman" w:eastAsia="Times New Roman" w:hAnsi="Times New Roman" w:cs="Times New Roman"/>
                <w:color w:val="auto"/>
                <w:sz w:val="28"/>
                <w:szCs w:val="28"/>
                <w:highlight w:val="white"/>
                <w:lang w:val="uk-UA" w:bidi="ar-SA"/>
              </w:rPr>
              <w:t xml:space="preserve">За рахунок додаткових годин збільшено кількість годин на вивчення профільних предметів на профільному рівні: «Українська мова» – на 2 години, </w:t>
            </w:r>
            <w:r w:rsidR="0075348D">
              <w:rPr>
                <w:rFonts w:ascii="Times New Roman" w:eastAsia="Times New Roman" w:hAnsi="Times New Roman" w:cs="Times New Roman"/>
                <w:color w:val="auto"/>
                <w:sz w:val="28"/>
                <w:szCs w:val="28"/>
                <w:highlight w:val="white"/>
                <w:lang w:val="uk-UA" w:bidi="ar-SA"/>
              </w:rPr>
              <w:t>«Англійська мова» – на 1 години, додано профільний предмет «Б</w:t>
            </w:r>
            <w:r w:rsidR="002D6830">
              <w:rPr>
                <w:rFonts w:ascii="Times New Roman" w:eastAsia="Times New Roman" w:hAnsi="Times New Roman" w:cs="Times New Roman"/>
                <w:color w:val="auto"/>
                <w:sz w:val="28"/>
                <w:szCs w:val="28"/>
                <w:highlight w:val="white"/>
                <w:lang w:val="uk-UA" w:bidi="ar-SA"/>
              </w:rPr>
              <w:t xml:space="preserve">іологія і </w:t>
            </w:r>
            <w:r w:rsidR="002D6830">
              <w:rPr>
                <w:rFonts w:ascii="Times New Roman" w:eastAsia="Times New Roman" w:hAnsi="Times New Roman" w:cs="Times New Roman"/>
                <w:color w:val="auto"/>
                <w:sz w:val="28"/>
                <w:szCs w:val="28"/>
                <w:highlight w:val="white"/>
                <w:lang w:val="uk-UA" w:bidi="ar-SA"/>
              </w:rPr>
              <w:lastRenderedPageBreak/>
              <w:t>екологія» -  3 години</w:t>
            </w:r>
            <w:r w:rsidR="0075348D">
              <w:rPr>
                <w:rFonts w:ascii="Times New Roman" w:eastAsia="Times New Roman" w:hAnsi="Times New Roman" w:cs="Times New Roman"/>
                <w:color w:val="auto"/>
                <w:sz w:val="28"/>
                <w:szCs w:val="28"/>
                <w:highlight w:val="white"/>
                <w:lang w:val="uk-UA" w:bidi="ar-SA"/>
              </w:rPr>
              <w:t>.</w:t>
            </w:r>
          </w:p>
          <w:p w:rsidR="0013299B" w:rsidRPr="002A4E99" w:rsidRDefault="0013299B" w:rsidP="0013299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2A4E99">
              <w:rPr>
                <w:rFonts w:ascii="Times New Roman" w:eastAsia="Times New Roman" w:hAnsi="Times New Roman" w:cs="Times New Roman"/>
                <w:color w:val="auto"/>
                <w:sz w:val="28"/>
                <w:szCs w:val="28"/>
                <w:highlight w:val="white"/>
                <w:lang w:val="uk-UA" w:bidi="ar-SA"/>
              </w:rPr>
              <w:t>Логічна послідовність вивчення предметів розкривається у відповідних навчальних програмах</w:t>
            </w:r>
            <w:r>
              <w:rPr>
                <w:rFonts w:ascii="Times New Roman" w:eastAsia="Times New Roman" w:hAnsi="Times New Roman" w:cs="Times New Roman"/>
                <w:color w:val="auto"/>
                <w:sz w:val="28"/>
                <w:szCs w:val="28"/>
                <w:highlight w:val="white"/>
                <w:lang w:val="uk-UA" w:bidi="ar-SA"/>
              </w:rPr>
              <w:t xml:space="preserve"> (</w:t>
            </w:r>
            <w:r w:rsidR="00043C4B">
              <w:rPr>
                <w:rFonts w:ascii="Times New Roman" w:eastAsia="Times New Roman" w:hAnsi="Times New Roman" w:cs="Times New Roman"/>
                <w:color w:val="auto"/>
                <w:sz w:val="28"/>
                <w:szCs w:val="28"/>
                <w:highlight w:val="white"/>
                <w:lang w:val="uk-UA" w:bidi="ar-SA"/>
              </w:rPr>
              <w:t>Додаток 4</w:t>
            </w:r>
            <w:r>
              <w:rPr>
                <w:rFonts w:ascii="Times New Roman" w:eastAsia="Times New Roman" w:hAnsi="Times New Roman" w:cs="Times New Roman"/>
                <w:color w:val="auto"/>
                <w:sz w:val="28"/>
                <w:szCs w:val="28"/>
                <w:highlight w:val="white"/>
                <w:lang w:val="uk-UA" w:bidi="ar-SA"/>
              </w:rPr>
              <w:t>).</w:t>
            </w:r>
          </w:p>
          <w:p w:rsidR="0013299B" w:rsidRPr="00BB380D" w:rsidRDefault="0013299B" w:rsidP="0013299B">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13299B" w:rsidRDefault="0013299B" w:rsidP="0013299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BB380D">
              <w:rPr>
                <w:rFonts w:ascii="Times New Roman" w:eastAsia="Times New Roman" w:hAnsi="Times New Roman" w:cs="Times New Roman"/>
                <w:color w:val="auto"/>
                <w:sz w:val="28"/>
                <w:szCs w:val="28"/>
                <w:highlight w:val="white"/>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D4003" w:rsidRPr="00BB380D" w:rsidRDefault="007D4003" w:rsidP="001933EA">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7D4003">
              <w:rPr>
                <w:rFonts w:ascii="Times New Roman" w:eastAsia="Times New Roman" w:hAnsi="Times New Roman" w:cs="Times New Roman"/>
                <w:color w:val="auto"/>
                <w:sz w:val="28"/>
                <w:szCs w:val="28"/>
                <w:highlight w:val="white"/>
                <w:lang w:val="uk-UA" w:bidi="ar-SA"/>
              </w:rPr>
              <w:t>Гранична наповнюваність класів та тривалість уроків встановлюються відповідно до Закону України "Про загальну сере</w:t>
            </w:r>
            <w:r w:rsidR="002D6830">
              <w:rPr>
                <w:rFonts w:ascii="Times New Roman" w:eastAsia="Times New Roman" w:hAnsi="Times New Roman" w:cs="Times New Roman"/>
                <w:color w:val="auto"/>
                <w:sz w:val="28"/>
                <w:szCs w:val="28"/>
                <w:highlight w:val="white"/>
                <w:lang w:val="uk-UA" w:bidi="ar-SA"/>
              </w:rPr>
              <w:t>дню освіту" не більше 30 учнів.</w:t>
            </w:r>
          </w:p>
          <w:p w:rsidR="0013299B" w:rsidRPr="003228ED"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3228ED">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Основними формами організації освітнього процесу</w:t>
            </w:r>
            <w:r w:rsidR="002D6830">
              <w:rPr>
                <w:rFonts w:ascii="Times New Roman" w:eastAsia="Times New Roman" w:hAnsi="Times New Roman" w:cs="Times New Roman"/>
                <w:color w:val="auto"/>
                <w:sz w:val="28"/>
                <w:szCs w:val="28"/>
                <w:highlight w:val="white"/>
                <w:lang w:val="uk-UA" w:bidi="ar-SA"/>
              </w:rPr>
              <w:t xml:space="preserve"> у школі</w:t>
            </w:r>
            <w:r w:rsidRPr="003F07AB">
              <w:rPr>
                <w:rFonts w:ascii="Times New Roman" w:eastAsia="Times New Roman" w:hAnsi="Times New Roman" w:cs="Times New Roman"/>
                <w:color w:val="auto"/>
                <w:sz w:val="28"/>
                <w:szCs w:val="28"/>
                <w:highlight w:val="white"/>
                <w:lang w:val="uk-UA" w:bidi="ar-SA"/>
              </w:rPr>
              <w:t xml:space="preserve"> є різні типи уроку: </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формування </w:t>
            </w:r>
            <w:proofErr w:type="spellStart"/>
            <w:r w:rsidRPr="003F07AB">
              <w:rPr>
                <w:rFonts w:ascii="Times New Roman" w:eastAsia="Times New Roman" w:hAnsi="Times New Roman"/>
                <w:sz w:val="28"/>
                <w:szCs w:val="28"/>
                <w:highlight w:val="white"/>
              </w:rPr>
              <w:t>компетентностей</w:t>
            </w:r>
            <w:proofErr w:type="spellEnd"/>
            <w:r w:rsidRPr="003F07AB">
              <w:rPr>
                <w:rFonts w:ascii="Times New Roman" w:eastAsia="Times New Roman" w:hAnsi="Times New Roman"/>
                <w:sz w:val="28"/>
                <w:szCs w:val="28"/>
                <w:highlight w:val="white"/>
              </w:rPr>
              <w:t>;</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розвитку </w:t>
            </w:r>
            <w:proofErr w:type="spellStart"/>
            <w:r w:rsidRPr="003F07AB">
              <w:rPr>
                <w:rFonts w:ascii="Times New Roman" w:eastAsia="Times New Roman" w:hAnsi="Times New Roman"/>
                <w:sz w:val="28"/>
                <w:szCs w:val="28"/>
                <w:highlight w:val="white"/>
              </w:rPr>
              <w:t>компетентностей</w:t>
            </w:r>
            <w:proofErr w:type="spellEnd"/>
            <w:r w:rsidRPr="003F07AB">
              <w:rPr>
                <w:rFonts w:ascii="Times New Roman" w:eastAsia="Times New Roman" w:hAnsi="Times New Roman"/>
                <w:sz w:val="28"/>
                <w:szCs w:val="28"/>
                <w:highlight w:val="white"/>
              </w:rPr>
              <w:t xml:space="preserve">; </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перевірки та/або оцінювання досягнення </w:t>
            </w:r>
            <w:proofErr w:type="spellStart"/>
            <w:r w:rsidRPr="003F07AB">
              <w:rPr>
                <w:rFonts w:ascii="Times New Roman" w:eastAsia="Times New Roman" w:hAnsi="Times New Roman"/>
                <w:sz w:val="28"/>
                <w:szCs w:val="28"/>
                <w:highlight w:val="white"/>
              </w:rPr>
              <w:t>компетентностей</w:t>
            </w:r>
            <w:proofErr w:type="spellEnd"/>
            <w:r w:rsidRPr="003F07AB">
              <w:rPr>
                <w:rFonts w:ascii="Times New Roman" w:eastAsia="Times New Roman" w:hAnsi="Times New Roman"/>
                <w:sz w:val="28"/>
                <w:szCs w:val="28"/>
                <w:highlight w:val="white"/>
              </w:rPr>
              <w:t xml:space="preserve">; </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корекції основних </w:t>
            </w:r>
            <w:proofErr w:type="spellStart"/>
            <w:r w:rsidRPr="003F07AB">
              <w:rPr>
                <w:rFonts w:ascii="Times New Roman" w:eastAsia="Times New Roman" w:hAnsi="Times New Roman"/>
                <w:sz w:val="28"/>
                <w:szCs w:val="28"/>
                <w:highlight w:val="white"/>
              </w:rPr>
              <w:t>компетентностей</w:t>
            </w:r>
            <w:proofErr w:type="spellEnd"/>
            <w:r w:rsidRPr="003F07AB">
              <w:rPr>
                <w:rFonts w:ascii="Times New Roman" w:eastAsia="Times New Roman" w:hAnsi="Times New Roman"/>
                <w:sz w:val="28"/>
                <w:szCs w:val="28"/>
                <w:highlight w:val="white"/>
              </w:rPr>
              <w:t xml:space="preserve">; </w:t>
            </w:r>
          </w:p>
          <w:p w:rsidR="003228ED" w:rsidRPr="003F07AB" w:rsidRDefault="003228ED" w:rsidP="003F07AB">
            <w:pPr>
              <w:pStyle w:val="a7"/>
              <w:numPr>
                <w:ilvl w:val="0"/>
                <w:numId w:val="38"/>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комбінований урок.</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Також формами організації освітнього процесу є екскурсії, віртуальні подорожі, уроки-семінари, конференції, форуми, спектаклі, брифінги, </w:t>
            </w:r>
            <w:proofErr w:type="spellStart"/>
            <w:r w:rsidRPr="003F07AB">
              <w:rPr>
                <w:rFonts w:ascii="Times New Roman" w:eastAsia="Times New Roman" w:hAnsi="Times New Roman" w:cs="Times New Roman"/>
                <w:color w:val="auto"/>
                <w:sz w:val="28"/>
                <w:szCs w:val="28"/>
                <w:highlight w:val="white"/>
                <w:lang w:val="uk-UA" w:bidi="ar-SA"/>
              </w:rPr>
              <w:t>квести</w:t>
            </w:r>
            <w:proofErr w:type="spellEnd"/>
            <w:r w:rsidRPr="003F07AB">
              <w:rPr>
                <w:rFonts w:ascii="Times New Roman" w:eastAsia="Times New Roman" w:hAnsi="Times New Roman" w:cs="Times New Roman"/>
                <w:color w:val="auto"/>
                <w:sz w:val="28"/>
                <w:szCs w:val="28"/>
                <w:highlight w:val="white"/>
                <w:lang w:val="uk-UA" w:bidi="ar-SA"/>
              </w:rPr>
              <w:t xml:space="preserve">, інтерактивні уроки </w:t>
            </w:r>
            <w:r w:rsidR="0067486D">
              <w:rPr>
                <w:rFonts w:ascii="Times New Roman" w:eastAsia="Times New Roman" w:hAnsi="Times New Roman" w:cs="Times New Roman"/>
                <w:color w:val="auto"/>
                <w:sz w:val="28"/>
                <w:szCs w:val="28"/>
                <w:highlight w:val="white"/>
                <w:lang w:val="uk-UA" w:bidi="ar-SA"/>
              </w:rPr>
              <w:t xml:space="preserve">, </w:t>
            </w:r>
            <w:r w:rsidRPr="003F07AB">
              <w:rPr>
                <w:rFonts w:ascii="Times New Roman" w:eastAsia="Times New Roman" w:hAnsi="Times New Roman" w:cs="Times New Roman"/>
                <w:color w:val="auto"/>
                <w:sz w:val="28"/>
                <w:szCs w:val="28"/>
                <w:highlight w:val="white"/>
                <w:lang w:val="uk-UA" w:bidi="ar-SA"/>
              </w:rPr>
              <w:t xml:space="preserve">інтегровані уроки, проблемний урок, відео-уроки, прес-конференції, ділові ігри тощо. </w:t>
            </w:r>
          </w:p>
          <w:p w:rsidR="002D6830" w:rsidRDefault="002D6830"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Засвоєння нового матеріалу учителі проводять також у формі</w:t>
            </w:r>
            <w:r w:rsidR="003228ED" w:rsidRPr="003F07AB">
              <w:rPr>
                <w:rFonts w:ascii="Times New Roman" w:eastAsia="Times New Roman" w:hAnsi="Times New Roman" w:cs="Times New Roman"/>
                <w:color w:val="auto"/>
                <w:sz w:val="28"/>
                <w:szCs w:val="28"/>
                <w:highlight w:val="white"/>
                <w:lang w:val="uk-UA" w:bidi="ar-SA"/>
              </w:rPr>
              <w:t xml:space="preserve"> </w:t>
            </w:r>
            <w:r>
              <w:rPr>
                <w:rFonts w:ascii="Times New Roman" w:eastAsia="Times New Roman" w:hAnsi="Times New Roman" w:cs="Times New Roman"/>
                <w:color w:val="auto"/>
                <w:sz w:val="28"/>
                <w:szCs w:val="28"/>
                <w:highlight w:val="white"/>
                <w:lang w:val="uk-UA" w:bidi="ar-SA"/>
              </w:rPr>
              <w:t>лекцій, конференцій, екскурсій, семінарів</w:t>
            </w:r>
            <w:r w:rsidR="003228ED" w:rsidRPr="003F07AB">
              <w:rPr>
                <w:rFonts w:ascii="Times New Roman" w:eastAsia="Times New Roman" w:hAnsi="Times New Roman" w:cs="Times New Roman"/>
                <w:color w:val="auto"/>
                <w:sz w:val="28"/>
                <w:szCs w:val="28"/>
                <w:highlight w:val="white"/>
                <w:lang w:val="uk-UA" w:bidi="ar-SA"/>
              </w:rPr>
              <w:t xml:space="preserve"> і т. д. </w:t>
            </w:r>
          </w:p>
          <w:p w:rsidR="003228ED" w:rsidRPr="003F07AB" w:rsidRDefault="002D6830"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w:t>
            </w:r>
            <w:r w:rsidRPr="003F07AB">
              <w:rPr>
                <w:rFonts w:ascii="Times New Roman" w:eastAsia="Times New Roman" w:hAnsi="Times New Roman" w:cs="Times New Roman"/>
                <w:color w:val="auto"/>
                <w:sz w:val="28"/>
                <w:szCs w:val="28"/>
                <w:highlight w:val="white"/>
                <w:lang w:val="uk-UA" w:bidi="ar-SA"/>
              </w:rPr>
              <w:t xml:space="preserve"> учнями, які не були присутні на попередніх уроках або не зрозуміли, не з</w:t>
            </w:r>
            <w:r>
              <w:rPr>
                <w:rFonts w:ascii="Times New Roman" w:eastAsia="Times New Roman" w:hAnsi="Times New Roman" w:cs="Times New Roman"/>
                <w:color w:val="auto"/>
                <w:sz w:val="28"/>
                <w:szCs w:val="28"/>
                <w:highlight w:val="white"/>
                <w:lang w:val="uk-UA" w:bidi="ar-SA"/>
              </w:rPr>
              <w:t>асвоїли зміст окремих предметів, проводяться додаткові</w:t>
            </w:r>
            <w:r w:rsidRPr="003F07AB">
              <w:rPr>
                <w:rFonts w:ascii="Times New Roman" w:eastAsia="Times New Roman" w:hAnsi="Times New Roman" w:cs="Times New Roman"/>
                <w:color w:val="auto"/>
                <w:sz w:val="28"/>
                <w:szCs w:val="28"/>
                <w:highlight w:val="white"/>
                <w:lang w:val="uk-UA" w:bidi="ar-SA"/>
              </w:rPr>
              <w:t xml:space="preserve"> </w:t>
            </w:r>
            <w:r>
              <w:rPr>
                <w:rFonts w:ascii="Times New Roman" w:eastAsia="Times New Roman" w:hAnsi="Times New Roman" w:cs="Times New Roman"/>
                <w:color w:val="auto"/>
                <w:sz w:val="28"/>
                <w:szCs w:val="28"/>
                <w:highlight w:val="white"/>
                <w:lang w:val="uk-UA" w:bidi="ar-SA"/>
              </w:rPr>
              <w:t>консультації.</w:t>
            </w:r>
          </w:p>
          <w:p w:rsidR="002D6830" w:rsidRPr="009249DB" w:rsidRDefault="002D6830" w:rsidP="002D6830">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lastRenderedPageBreak/>
              <w:t xml:space="preserve">З метою засвоєння нового матеріалу та розвитку </w:t>
            </w:r>
            <w:proofErr w:type="spellStart"/>
            <w:r w:rsidRPr="009249DB">
              <w:rPr>
                <w:rFonts w:ascii="Times New Roman" w:eastAsia="Times New Roman" w:hAnsi="Times New Roman" w:cs="Times New Roman"/>
                <w:color w:val="auto"/>
                <w:sz w:val="28"/>
                <w:szCs w:val="28"/>
                <w:highlight w:val="white"/>
                <w:lang w:val="uk-UA" w:bidi="ar-SA"/>
              </w:rPr>
              <w:t>компетентностей</w:t>
            </w:r>
            <w:proofErr w:type="spellEnd"/>
            <w:r w:rsidRPr="009249DB">
              <w:rPr>
                <w:rFonts w:ascii="Times New Roman" w:eastAsia="Times New Roman" w:hAnsi="Times New Roman" w:cs="Times New Roman"/>
                <w:color w:val="auto"/>
                <w:sz w:val="28"/>
                <w:szCs w:val="28"/>
                <w:highlight w:val="white"/>
                <w:lang w:val="uk-UA" w:bidi="ar-SA"/>
              </w:rPr>
              <w:t xml:space="preserve"> крім уроку</w:t>
            </w:r>
            <w:r>
              <w:rPr>
                <w:rFonts w:ascii="Times New Roman" w:eastAsia="Times New Roman" w:hAnsi="Times New Roman" w:cs="Times New Roman"/>
                <w:color w:val="auto"/>
                <w:sz w:val="28"/>
                <w:szCs w:val="28"/>
                <w:highlight w:val="white"/>
                <w:lang w:val="uk-UA" w:bidi="ar-SA"/>
              </w:rPr>
              <w:t xml:space="preserve"> у школі</w:t>
            </w:r>
            <w:r w:rsidRPr="009249DB">
              <w:rPr>
                <w:rFonts w:ascii="Times New Roman" w:eastAsia="Times New Roman" w:hAnsi="Times New Roman" w:cs="Times New Roman"/>
                <w:color w:val="auto"/>
                <w:sz w:val="28"/>
                <w:szCs w:val="28"/>
                <w:highlight w:val="white"/>
                <w:lang w:val="uk-UA" w:bidi="ar-SA"/>
              </w:rPr>
              <w:t xml:space="preserve"> проводяться навчально-практичні заняття</w:t>
            </w:r>
            <w:r>
              <w:rPr>
                <w:rFonts w:ascii="Times New Roman" w:eastAsia="Times New Roman" w:hAnsi="Times New Roman" w:cs="Times New Roman"/>
                <w:color w:val="auto"/>
                <w:sz w:val="28"/>
                <w:szCs w:val="28"/>
                <w:highlight w:val="white"/>
                <w:lang w:val="uk-UA" w:bidi="ar-SA"/>
              </w:rPr>
              <w:t>, оглядові конференції</w:t>
            </w:r>
            <w:r w:rsidRPr="009249DB">
              <w:rPr>
                <w:rFonts w:ascii="Times New Roman" w:eastAsia="Times New Roman" w:hAnsi="Times New Roman" w:cs="Times New Roman"/>
                <w:color w:val="auto"/>
                <w:sz w:val="28"/>
                <w:szCs w:val="28"/>
                <w:highlight w:val="white"/>
                <w:lang w:val="uk-UA" w:bidi="ar-SA"/>
              </w:rPr>
              <w:t xml:space="preserve"> </w:t>
            </w:r>
            <w:r w:rsidR="0067486D">
              <w:rPr>
                <w:rFonts w:ascii="Times New Roman" w:eastAsia="Times New Roman" w:hAnsi="Times New Roman" w:cs="Times New Roman"/>
                <w:color w:val="auto"/>
                <w:sz w:val="28"/>
                <w:szCs w:val="28"/>
                <w:highlight w:val="white"/>
                <w:lang w:val="uk-UA" w:bidi="ar-SA"/>
              </w:rPr>
              <w:t>та</w:t>
            </w:r>
            <w:r>
              <w:rPr>
                <w:rFonts w:ascii="Times New Roman" w:eastAsia="Times New Roman" w:hAnsi="Times New Roman" w:cs="Times New Roman"/>
                <w:color w:val="auto"/>
                <w:sz w:val="28"/>
                <w:szCs w:val="28"/>
                <w:highlight w:val="white"/>
                <w:lang w:val="uk-UA" w:bidi="ar-SA"/>
              </w:rPr>
              <w:t xml:space="preserve"> екскурсії</w:t>
            </w:r>
            <w:r w:rsidR="0067486D">
              <w:rPr>
                <w:rFonts w:ascii="Times New Roman" w:eastAsia="Times New Roman" w:hAnsi="Times New Roman" w:cs="Times New Roman"/>
                <w:color w:val="auto"/>
                <w:sz w:val="28"/>
                <w:szCs w:val="28"/>
                <w:highlight w:val="white"/>
                <w:lang w:val="uk-UA" w:bidi="ar-SA"/>
              </w:rPr>
              <w:t xml:space="preserve"> </w:t>
            </w:r>
            <w:r w:rsidR="0067486D" w:rsidRPr="009249DB">
              <w:rPr>
                <w:rFonts w:ascii="Times New Roman" w:eastAsia="Times New Roman" w:hAnsi="Times New Roman" w:cs="Times New Roman"/>
                <w:color w:val="auto"/>
                <w:sz w:val="28"/>
                <w:szCs w:val="28"/>
                <w:highlight w:val="white"/>
                <w:lang w:val="uk-UA" w:bidi="ar-SA"/>
              </w:rPr>
              <w:t>(для 8-</w:t>
            </w:r>
            <w:r w:rsidR="0067486D" w:rsidRPr="001A6D2C">
              <w:rPr>
                <w:rFonts w:ascii="Times New Roman" w:eastAsia="Times New Roman" w:hAnsi="Times New Roman" w:cs="Times New Roman"/>
                <w:color w:val="auto"/>
                <w:sz w:val="28"/>
                <w:szCs w:val="28"/>
                <w:highlight w:val="white"/>
                <w:lang w:val="uk-UA" w:bidi="ar-SA"/>
              </w:rPr>
              <w:t>11</w:t>
            </w:r>
            <w:r w:rsidR="0067486D">
              <w:rPr>
                <w:rFonts w:ascii="Times New Roman" w:eastAsia="Times New Roman" w:hAnsi="Times New Roman" w:cs="Times New Roman"/>
                <w:color w:val="auto"/>
                <w:sz w:val="28"/>
                <w:szCs w:val="28"/>
                <w:highlight w:val="white"/>
                <w:lang w:val="uk-UA" w:bidi="ar-SA"/>
              </w:rPr>
              <w:t xml:space="preserve"> класів)</w:t>
            </w:r>
            <w:r>
              <w:rPr>
                <w:rFonts w:ascii="Times New Roman" w:eastAsia="Times New Roman" w:hAnsi="Times New Roman" w:cs="Times New Roman"/>
                <w:color w:val="auto"/>
                <w:sz w:val="28"/>
                <w:szCs w:val="28"/>
                <w:highlight w:val="white"/>
                <w:lang w:val="uk-UA" w:bidi="ar-SA"/>
              </w:rPr>
              <w:t>.</w:t>
            </w:r>
          </w:p>
          <w:p w:rsidR="003228ED" w:rsidRPr="003F07AB" w:rsidRDefault="003228ED" w:rsidP="002D6830">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Учням, які готуються здавати заліки або іспити, </w:t>
            </w:r>
            <w:r w:rsidR="00116D33">
              <w:rPr>
                <w:rFonts w:ascii="Times New Roman" w:eastAsia="Times New Roman" w:hAnsi="Times New Roman" w:cs="Times New Roman"/>
                <w:color w:val="auto"/>
                <w:sz w:val="28"/>
                <w:szCs w:val="28"/>
                <w:highlight w:val="white"/>
                <w:lang w:val="uk-UA" w:bidi="ar-SA"/>
              </w:rPr>
              <w:t>учителі прово</w:t>
            </w:r>
            <w:r w:rsidR="002D6830">
              <w:rPr>
                <w:rFonts w:ascii="Times New Roman" w:eastAsia="Times New Roman" w:hAnsi="Times New Roman" w:cs="Times New Roman"/>
                <w:color w:val="auto"/>
                <w:sz w:val="28"/>
                <w:szCs w:val="28"/>
                <w:highlight w:val="white"/>
                <w:lang w:val="uk-UA" w:bidi="ar-SA"/>
              </w:rPr>
              <w:t>дять оглядові</w:t>
            </w:r>
            <w:r w:rsidRPr="003F07AB">
              <w:rPr>
                <w:rFonts w:ascii="Times New Roman" w:eastAsia="Times New Roman" w:hAnsi="Times New Roman" w:cs="Times New Roman"/>
                <w:color w:val="auto"/>
                <w:sz w:val="28"/>
                <w:szCs w:val="28"/>
                <w:highlight w:val="white"/>
                <w:lang w:val="uk-UA" w:bidi="ar-SA"/>
              </w:rPr>
              <w:t xml:space="preserve"> консультаці</w:t>
            </w:r>
            <w:r w:rsidR="002D6830">
              <w:rPr>
                <w:rFonts w:ascii="Times New Roman" w:eastAsia="Times New Roman" w:hAnsi="Times New Roman" w:cs="Times New Roman"/>
                <w:color w:val="auto"/>
                <w:sz w:val="28"/>
                <w:szCs w:val="28"/>
                <w:highlight w:val="white"/>
                <w:lang w:val="uk-UA" w:bidi="ar-SA"/>
              </w:rPr>
              <w:t>ї</w:t>
            </w:r>
            <w:r w:rsidRPr="003F07AB">
              <w:rPr>
                <w:rFonts w:ascii="Times New Roman" w:eastAsia="Times New Roman" w:hAnsi="Times New Roman" w:cs="Times New Roman"/>
                <w:color w:val="auto"/>
                <w:sz w:val="28"/>
                <w:szCs w:val="28"/>
                <w:highlight w:val="white"/>
                <w:lang w:val="uk-UA" w:bidi="ar-SA"/>
              </w:rPr>
              <w:t>,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Перевірка та/або оцінювання досягнення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крім уроку може здійснюватися у формі заліку, співбесіди, контрольного навчально-практичного заняття.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Функцію перевірки та/або оцінювання досягнення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виконує навчально-практичне заняття. Учні одержують конкретні завдання, з виконання яких звітують перед вчителем.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w:t>
            </w:r>
            <w:r w:rsidR="00ED0A4C">
              <w:rPr>
                <w:rFonts w:ascii="Times New Roman" w:eastAsia="Times New Roman" w:hAnsi="Times New Roman" w:cs="Times New Roman"/>
                <w:color w:val="auto"/>
                <w:sz w:val="28"/>
                <w:szCs w:val="28"/>
                <w:highlight w:val="white"/>
                <w:lang w:val="uk-UA" w:bidi="ar-SA"/>
              </w:rPr>
              <w:t>, розробляють і в окремих випадках реалізовують власні проекти</w:t>
            </w:r>
            <w:r w:rsidRPr="003F07AB">
              <w:rPr>
                <w:rFonts w:ascii="Times New Roman" w:eastAsia="Times New Roman" w:hAnsi="Times New Roman" w:cs="Times New Roman"/>
                <w:color w:val="auto"/>
                <w:sz w:val="28"/>
                <w:szCs w:val="28"/>
                <w:highlight w:val="white"/>
                <w:lang w:val="uk-UA" w:bidi="ar-SA"/>
              </w:rPr>
              <w:t xml:space="preserve"> та звітують за виконану роботу.</w:t>
            </w:r>
          </w:p>
          <w:p w:rsidR="00ED0A4C" w:rsidRPr="009249DB" w:rsidRDefault="00ED0A4C" w:rsidP="00ED0A4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Учителі нашої школи також проводять заняття у</w:t>
            </w:r>
            <w:r w:rsidRPr="009249DB">
              <w:rPr>
                <w:rFonts w:ascii="Times New Roman" w:eastAsia="Times New Roman" w:hAnsi="Times New Roman" w:cs="Times New Roman"/>
                <w:color w:val="auto"/>
                <w:sz w:val="28"/>
                <w:szCs w:val="28"/>
                <w:highlight w:val="white"/>
                <w:lang w:val="uk-UA" w:bidi="ar-SA"/>
              </w:rPr>
              <w:t xml:space="preserve"> групах </w:t>
            </w:r>
            <w:r>
              <w:rPr>
                <w:rFonts w:ascii="Times New Roman" w:eastAsia="Times New Roman" w:hAnsi="Times New Roman" w:cs="Times New Roman"/>
                <w:color w:val="auto"/>
                <w:sz w:val="28"/>
                <w:szCs w:val="28"/>
                <w:highlight w:val="white"/>
                <w:lang w:val="uk-UA" w:bidi="ar-SA"/>
              </w:rPr>
              <w:t>та командах із чітко визначеними ролями учнів класу.</w:t>
            </w:r>
          </w:p>
          <w:p w:rsidR="00ED0A4C" w:rsidRPr="009249DB" w:rsidRDefault="00ED0A4C" w:rsidP="00ED0A4C">
            <w:pPr>
              <w:widowControl/>
              <w:shd w:val="clear" w:color="auto" w:fill="FFFFFF"/>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Екскурсії в першу чергу покликані показати учням практичне застосування знань, отриманих при ви</w:t>
            </w:r>
            <w:r>
              <w:rPr>
                <w:rFonts w:ascii="Times New Roman" w:eastAsia="Times New Roman" w:hAnsi="Times New Roman" w:cs="Times New Roman"/>
                <w:color w:val="auto"/>
                <w:sz w:val="28"/>
                <w:szCs w:val="28"/>
                <w:highlight w:val="white"/>
                <w:lang w:val="uk-UA" w:bidi="ar-SA"/>
              </w:rPr>
              <w:t>вченні змісту окремих предметів. Екскурсії можуть поєднуватися</w:t>
            </w:r>
            <w:r w:rsidRPr="009249DB">
              <w:rPr>
                <w:rFonts w:ascii="Times New Roman" w:eastAsia="Times New Roman" w:hAnsi="Times New Roman" w:cs="Times New Roman"/>
                <w:color w:val="auto"/>
                <w:sz w:val="28"/>
                <w:szCs w:val="28"/>
                <w:highlight w:val="white"/>
                <w:lang w:val="uk-UA" w:bidi="ar-SA"/>
              </w:rPr>
              <w:t xml:space="preserve"> зі збором учнями матеріалу</w:t>
            </w:r>
            <w:r>
              <w:rPr>
                <w:rFonts w:ascii="Times New Roman" w:eastAsia="Times New Roman" w:hAnsi="Times New Roman" w:cs="Times New Roman"/>
                <w:color w:val="auto"/>
                <w:sz w:val="28"/>
                <w:szCs w:val="28"/>
                <w:highlight w:val="white"/>
                <w:lang w:val="uk-UA" w:bidi="ar-SA"/>
              </w:rPr>
              <w:t xml:space="preserve"> у ході екскурсії</w:t>
            </w:r>
            <w:r w:rsidRPr="009249DB">
              <w:rPr>
                <w:rFonts w:ascii="Times New Roman" w:eastAsia="Times New Roman" w:hAnsi="Times New Roman" w:cs="Times New Roman"/>
                <w:color w:val="auto"/>
                <w:sz w:val="28"/>
                <w:szCs w:val="28"/>
                <w:highlight w:val="white"/>
                <w:lang w:val="uk-UA" w:bidi="ar-SA"/>
              </w:rPr>
              <w:t xml:space="preserve"> д</w:t>
            </w:r>
            <w:r>
              <w:rPr>
                <w:rFonts w:ascii="Times New Roman" w:eastAsia="Times New Roman" w:hAnsi="Times New Roman" w:cs="Times New Roman"/>
                <w:color w:val="auto"/>
                <w:sz w:val="28"/>
                <w:szCs w:val="28"/>
                <w:highlight w:val="white"/>
                <w:lang w:val="uk-UA" w:bidi="ar-SA"/>
              </w:rPr>
              <w:t>ля виконання визначених завдань</w:t>
            </w:r>
            <w:r w:rsidRPr="009249DB">
              <w:rPr>
                <w:rFonts w:ascii="Times New Roman" w:eastAsia="Times New Roman" w:hAnsi="Times New Roman" w:cs="Times New Roman"/>
                <w:color w:val="auto"/>
                <w:sz w:val="28"/>
                <w:szCs w:val="28"/>
                <w:highlight w:val="white"/>
                <w:lang w:val="uk-UA" w:bidi="ar-SA"/>
              </w:rPr>
              <w:t xml:space="preserve">. </w:t>
            </w:r>
          </w:p>
          <w:p w:rsidR="003228ED" w:rsidRPr="003F07AB" w:rsidRDefault="003228ED"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83F65" w:rsidRDefault="00A83F65"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9249DB">
              <w:rPr>
                <w:rFonts w:ascii="Times New Roman" w:eastAsia="Times New Roman" w:hAnsi="Times New Roman" w:cs="Times New Roman"/>
                <w:color w:val="auto"/>
                <w:sz w:val="28"/>
                <w:szCs w:val="28"/>
                <w:highlight w:val="white"/>
                <w:lang w:val="uk-UA" w:bidi="ar-SA"/>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w:t>
            </w:r>
            <w:r w:rsidRPr="009249DB">
              <w:rPr>
                <w:rFonts w:ascii="Times New Roman" w:eastAsia="Times New Roman" w:hAnsi="Times New Roman" w:cs="Times New Roman"/>
                <w:color w:val="auto"/>
                <w:sz w:val="28"/>
                <w:szCs w:val="28"/>
                <w:highlight w:val="white"/>
                <w:lang w:val="uk-UA" w:bidi="ar-SA"/>
              </w:rPr>
              <w:lastRenderedPageBreak/>
              <w:t>окремих предметів.</w:t>
            </w:r>
            <w:r>
              <w:rPr>
                <w:rFonts w:ascii="Times New Roman" w:eastAsia="Times New Roman" w:hAnsi="Times New Roman" w:cs="Times New Roman"/>
                <w:color w:val="auto"/>
                <w:sz w:val="28"/>
                <w:szCs w:val="28"/>
                <w:highlight w:val="white"/>
                <w:lang w:val="uk-UA" w:bidi="ar-SA"/>
              </w:rPr>
              <w:t xml:space="preserve"> Всі вище зазначені форми уроків та занять передбачені у календарно-тематичному плануванні кожного вчителі, що погоджені заступником директора з навчально-виховної роботи та затверджені директором школи.</w:t>
            </w:r>
          </w:p>
          <w:p w:rsidR="003F07AB" w:rsidRPr="003F07AB" w:rsidRDefault="003F07AB"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окремих предметів. Виокремлення в навчальних програмах таких наскрізних ліній ключових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3F07AB" w:rsidRPr="003F07AB" w:rsidRDefault="003F07AB"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3F07AB">
              <w:rPr>
                <w:rFonts w:ascii="Times New Roman" w:eastAsia="Times New Roman" w:hAnsi="Times New Roman" w:cs="Times New Roman"/>
                <w:color w:val="auto"/>
                <w:sz w:val="28"/>
                <w:szCs w:val="28"/>
                <w:highlight w:val="white"/>
                <w:lang w:val="uk-UA" w:bidi="ar-SA"/>
              </w:rPr>
              <w:t>загальнопредметних</w:t>
            </w:r>
            <w:proofErr w:type="spellEnd"/>
            <w:r w:rsidRPr="003F07AB">
              <w:rPr>
                <w:rFonts w:ascii="Times New Roman" w:eastAsia="Times New Roman" w:hAnsi="Times New Roman" w:cs="Times New Roman"/>
                <w:color w:val="auto"/>
                <w:sz w:val="28"/>
                <w:szCs w:val="28"/>
                <w:highlight w:val="white"/>
                <w:lang w:val="uk-UA" w:bidi="ar-SA"/>
              </w:rPr>
              <w:t xml:space="preserve">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окремих предметів та предметних циклів; їх враховано при формуванні шкільного навчального середовища.</w:t>
            </w:r>
          </w:p>
          <w:p w:rsidR="003F07AB" w:rsidRPr="003F07AB" w:rsidRDefault="003F07AB"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3F07AB">
              <w:rPr>
                <w:rFonts w:ascii="Times New Roman" w:eastAsia="Times New Roman" w:hAnsi="Times New Roman" w:cs="Times New Roman"/>
                <w:color w:val="auto"/>
                <w:sz w:val="28"/>
                <w:szCs w:val="28"/>
                <w:highlight w:val="white"/>
                <w:lang w:val="uk-UA" w:bidi="ar-SA"/>
              </w:rPr>
              <w:t>надпредметними</w:t>
            </w:r>
            <w:proofErr w:type="spellEnd"/>
            <w:r w:rsidRPr="003F07AB">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F07AB" w:rsidRPr="003F07AB" w:rsidRDefault="003F07AB" w:rsidP="003F07AB">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3F07AB" w:rsidRPr="003F07AB" w:rsidRDefault="003F07AB" w:rsidP="003F07AB">
            <w:pPr>
              <w:pStyle w:val="a7"/>
              <w:numPr>
                <w:ilvl w:val="0"/>
                <w:numId w:val="37"/>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07AB" w:rsidRPr="003F07AB" w:rsidRDefault="003F07AB" w:rsidP="003F07AB">
            <w:pPr>
              <w:pStyle w:val="a7"/>
              <w:numPr>
                <w:ilvl w:val="0"/>
                <w:numId w:val="37"/>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3F07AB">
              <w:rPr>
                <w:rFonts w:ascii="Times New Roman" w:eastAsia="Times New Roman" w:hAnsi="Times New Roman"/>
                <w:sz w:val="28"/>
                <w:szCs w:val="28"/>
                <w:highlight w:val="white"/>
              </w:rPr>
              <w:t>надпредметні</w:t>
            </w:r>
            <w:proofErr w:type="spellEnd"/>
            <w:r w:rsidRPr="003F07AB">
              <w:rPr>
                <w:rFonts w:ascii="Times New Roman" w:eastAsia="Times New Roman" w:hAnsi="Times New Roman"/>
                <w:sz w:val="28"/>
                <w:szCs w:val="28"/>
                <w:highlight w:val="white"/>
              </w:rPr>
              <w:t xml:space="preserve">, </w:t>
            </w:r>
            <w:proofErr w:type="spellStart"/>
            <w:r w:rsidRPr="003F07AB">
              <w:rPr>
                <w:rFonts w:ascii="Times New Roman" w:eastAsia="Times New Roman" w:hAnsi="Times New Roman"/>
                <w:sz w:val="28"/>
                <w:szCs w:val="28"/>
                <w:highlight w:val="white"/>
              </w:rPr>
              <w:t>міжкласові</w:t>
            </w:r>
            <w:proofErr w:type="spellEnd"/>
            <w:r w:rsidRPr="003F07AB">
              <w:rPr>
                <w:rFonts w:ascii="Times New Roman" w:eastAsia="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07AB" w:rsidRPr="003F07AB" w:rsidRDefault="003F07AB" w:rsidP="003F07AB">
            <w:pPr>
              <w:pStyle w:val="a7"/>
              <w:numPr>
                <w:ilvl w:val="0"/>
                <w:numId w:val="37"/>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 xml:space="preserve">роботу в проектах; </w:t>
            </w:r>
          </w:p>
          <w:p w:rsidR="003F07AB" w:rsidRPr="003F07AB" w:rsidRDefault="003F07AB" w:rsidP="003F07AB">
            <w:pPr>
              <w:pStyle w:val="a7"/>
              <w:numPr>
                <w:ilvl w:val="0"/>
                <w:numId w:val="37"/>
              </w:numPr>
              <w:spacing w:line="360" w:lineRule="auto"/>
              <w:ind w:right="85"/>
              <w:jc w:val="both"/>
              <w:rPr>
                <w:rFonts w:ascii="Times New Roman" w:eastAsia="Times New Roman" w:hAnsi="Times New Roman"/>
                <w:sz w:val="28"/>
                <w:szCs w:val="28"/>
                <w:highlight w:val="white"/>
              </w:rPr>
            </w:pPr>
            <w:r w:rsidRPr="003F07AB">
              <w:rPr>
                <w:rFonts w:ascii="Times New Roman" w:eastAsia="Times New Roman" w:hAnsi="Times New Roman"/>
                <w:sz w:val="28"/>
                <w:szCs w:val="28"/>
                <w:highlight w:val="white"/>
              </w:rPr>
              <w:t>позакласну навчальну роботу і роботу гуртків.</w:t>
            </w:r>
          </w:p>
          <w:p w:rsidR="0013299B" w:rsidRPr="00BB380D" w:rsidRDefault="003F07AB" w:rsidP="00A83F65">
            <w:pPr>
              <w:widowControl/>
              <w:spacing w:line="360" w:lineRule="auto"/>
              <w:ind w:right="85" w:firstLine="709"/>
              <w:jc w:val="both"/>
              <w:rPr>
                <w:rFonts w:ascii="Times New Roman" w:eastAsia="Times New Roman" w:hAnsi="Times New Roman" w:cs="Times New Roman"/>
                <w:color w:val="auto"/>
                <w:sz w:val="28"/>
                <w:szCs w:val="28"/>
                <w:highlight w:val="white"/>
                <w:lang w:val="uk-UA" w:bidi="ar-SA"/>
              </w:rPr>
            </w:pPr>
            <w:r w:rsidRPr="003F07AB">
              <w:rPr>
                <w:rFonts w:ascii="Times New Roman" w:eastAsia="Times New Roman" w:hAnsi="Times New Roman" w:cs="Times New Roman"/>
                <w:color w:val="auto"/>
                <w:sz w:val="28"/>
                <w:szCs w:val="28"/>
                <w:highlight w:val="white"/>
                <w:lang w:val="uk-UA" w:bidi="ar-SA"/>
              </w:rPr>
              <w:lastRenderedPageBreak/>
              <w:t xml:space="preserve">Необхідною умовою формування </w:t>
            </w:r>
            <w:proofErr w:type="spellStart"/>
            <w:r w:rsidRPr="003F07AB">
              <w:rPr>
                <w:rFonts w:ascii="Times New Roman" w:eastAsia="Times New Roman" w:hAnsi="Times New Roman" w:cs="Times New Roman"/>
                <w:color w:val="auto"/>
                <w:sz w:val="28"/>
                <w:szCs w:val="28"/>
                <w:highlight w:val="white"/>
                <w:lang w:val="uk-UA" w:bidi="ar-SA"/>
              </w:rPr>
              <w:t>компетентностей</w:t>
            </w:r>
            <w:proofErr w:type="spellEnd"/>
            <w:r w:rsidRPr="003F07AB">
              <w:rPr>
                <w:rFonts w:ascii="Times New Roman" w:eastAsia="Times New Roman" w:hAnsi="Times New Roman" w:cs="Times New Roman"/>
                <w:color w:val="auto"/>
                <w:sz w:val="28"/>
                <w:szCs w:val="28"/>
                <w:highlight w:val="white"/>
                <w:lang w:val="uk-UA" w:bidi="ar-SA"/>
              </w:rPr>
              <w:t xml:space="preserve"> є </w:t>
            </w:r>
            <w:proofErr w:type="spellStart"/>
            <w:r w:rsidRPr="003F07AB">
              <w:rPr>
                <w:rFonts w:ascii="Times New Roman" w:eastAsia="Times New Roman" w:hAnsi="Times New Roman" w:cs="Times New Roman"/>
                <w:color w:val="auto"/>
                <w:sz w:val="28"/>
                <w:szCs w:val="28"/>
                <w:highlight w:val="white"/>
                <w:lang w:val="uk-UA" w:bidi="ar-SA"/>
              </w:rPr>
              <w:t>діяльнісна</w:t>
            </w:r>
            <w:proofErr w:type="spellEnd"/>
            <w:r w:rsidRPr="003F07AB">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A83F65">
              <w:rPr>
                <w:rFonts w:ascii="Times New Roman" w:eastAsia="Times New Roman" w:hAnsi="Times New Roman" w:cs="Times New Roman"/>
                <w:color w:val="auto"/>
                <w:sz w:val="28"/>
                <w:szCs w:val="28"/>
                <w:highlight w:val="white"/>
                <w:lang w:val="uk-UA" w:bidi="ar-SA"/>
              </w:rPr>
              <w:t>Таким чином у</w:t>
            </w:r>
            <w:r w:rsidRPr="003F07AB">
              <w:rPr>
                <w:rFonts w:ascii="Times New Roman" w:eastAsia="Times New Roman" w:hAnsi="Times New Roman" w:cs="Times New Roman"/>
                <w:color w:val="auto"/>
                <w:sz w:val="28"/>
                <w:szCs w:val="28"/>
                <w:highlight w:val="white"/>
                <w:lang w:val="uk-UA" w:bidi="ar-SA"/>
              </w:rPr>
              <w:t>чні набувають досвіду застосування знань на практиці та п</w:t>
            </w:r>
            <w:r>
              <w:rPr>
                <w:rFonts w:ascii="Times New Roman" w:eastAsia="Times New Roman" w:hAnsi="Times New Roman" w:cs="Times New Roman"/>
                <w:color w:val="auto"/>
                <w:sz w:val="28"/>
                <w:szCs w:val="28"/>
                <w:highlight w:val="white"/>
                <w:lang w:val="uk-UA" w:bidi="ar-SA"/>
              </w:rPr>
              <w:t xml:space="preserve">еренесення їх в нові ситуації. </w:t>
            </w:r>
          </w:p>
        </w:tc>
      </w:tr>
    </w:tbl>
    <w:p w:rsidR="0013299B" w:rsidRDefault="0013299B" w:rsidP="0013299B">
      <w:pPr>
        <w:widowControl/>
        <w:spacing w:line="360" w:lineRule="auto"/>
        <w:ind w:firstLine="709"/>
        <w:jc w:val="center"/>
        <w:rPr>
          <w:rFonts w:ascii="Times New Roman" w:eastAsia="Calibri" w:hAnsi="Times New Roman" w:cs="Times New Roman"/>
          <w:b/>
          <w:color w:val="auto"/>
          <w:sz w:val="32"/>
          <w:szCs w:val="32"/>
          <w:lang w:val="uk-UA" w:bidi="ar-SA"/>
        </w:rPr>
      </w:pPr>
      <w:r w:rsidRPr="00DF19CB">
        <w:rPr>
          <w:rFonts w:ascii="Times New Roman" w:eastAsia="Calibri" w:hAnsi="Times New Roman" w:cs="Times New Roman"/>
          <w:b/>
          <w:color w:val="auto"/>
          <w:sz w:val="32"/>
          <w:szCs w:val="32"/>
          <w:lang w:val="uk-UA" w:bidi="ar-SA"/>
        </w:rPr>
        <w:lastRenderedPageBreak/>
        <w:t>Розділ 6. Показники реалізації освітньої програми</w:t>
      </w:r>
    </w:p>
    <w:p w:rsidR="0013299B" w:rsidRDefault="0013299B" w:rsidP="0013299B">
      <w:pPr>
        <w:widowControl/>
        <w:shd w:val="clear" w:color="auto" w:fill="FFFFFF"/>
        <w:spacing w:line="360" w:lineRule="auto"/>
        <w:ind w:firstLine="709"/>
        <w:jc w:val="both"/>
        <w:rPr>
          <w:rFonts w:ascii="Times New Roman" w:eastAsia="Calibri" w:hAnsi="Times New Roman" w:cs="Times New Roman"/>
          <w:color w:val="auto"/>
          <w:sz w:val="28"/>
          <w:szCs w:val="28"/>
          <w:lang w:val="uk-UA" w:eastAsia="uk-UA" w:bidi="uk-UA"/>
        </w:rPr>
      </w:pPr>
      <w:r w:rsidRPr="00A45DDA">
        <w:rPr>
          <w:rFonts w:ascii="Times New Roman" w:eastAsia="Calibri" w:hAnsi="Times New Roman" w:cs="Times New Roman"/>
          <w:color w:val="auto"/>
          <w:sz w:val="28"/>
          <w:szCs w:val="28"/>
          <w:lang w:val="uk-UA" w:eastAsia="uk-UA" w:bidi="uk-UA"/>
        </w:rPr>
        <w:t>Рівень досягнень учнів буде вивчатись</w:t>
      </w:r>
      <w:r>
        <w:rPr>
          <w:rFonts w:ascii="Times New Roman" w:eastAsia="Calibri" w:hAnsi="Times New Roman" w:cs="Times New Roman"/>
          <w:color w:val="auto"/>
          <w:sz w:val="28"/>
          <w:szCs w:val="28"/>
          <w:lang w:val="uk-UA" w:eastAsia="uk-UA" w:bidi="uk-UA"/>
        </w:rPr>
        <w:t xml:space="preserve"> шляхом</w:t>
      </w:r>
      <w:r w:rsidRPr="00A45DDA">
        <w:rPr>
          <w:rFonts w:ascii="Times New Roman" w:eastAsia="Calibri" w:hAnsi="Times New Roman" w:cs="Times New Roman"/>
          <w:color w:val="auto"/>
          <w:sz w:val="28"/>
          <w:szCs w:val="28"/>
          <w:lang w:val="uk-UA" w:eastAsia="uk-UA" w:bidi="uk-UA"/>
        </w:rPr>
        <w:t>:</w:t>
      </w:r>
    </w:p>
    <w:p w:rsidR="00384160" w:rsidRPr="00384160" w:rsidRDefault="00A83F65" w:rsidP="00384160">
      <w:pPr>
        <w:pStyle w:val="a7"/>
        <w:numPr>
          <w:ilvl w:val="0"/>
          <w:numId w:val="35"/>
        </w:numPr>
        <w:shd w:val="clear" w:color="auto" w:fill="FFFFFF"/>
        <w:tabs>
          <w:tab w:val="left" w:pos="284"/>
          <w:tab w:val="left" w:pos="1134"/>
        </w:tabs>
        <w:spacing w:line="360" w:lineRule="auto"/>
        <w:ind w:left="1066" w:hanging="357"/>
        <w:jc w:val="both"/>
        <w:rPr>
          <w:rFonts w:ascii="Times New Roman" w:hAnsi="Times New Roman"/>
          <w:sz w:val="28"/>
          <w:szCs w:val="28"/>
        </w:rPr>
      </w:pPr>
      <w:r>
        <w:rPr>
          <w:rFonts w:ascii="Times New Roman" w:hAnsi="Times New Roman"/>
          <w:sz w:val="28"/>
          <w:szCs w:val="28"/>
        </w:rPr>
        <w:t>відстежується</w:t>
      </w:r>
      <w:r w:rsidR="00384160" w:rsidRPr="00384160">
        <w:rPr>
          <w:rFonts w:ascii="Times New Roman" w:hAnsi="Times New Roman"/>
          <w:sz w:val="28"/>
          <w:szCs w:val="28"/>
        </w:rPr>
        <w:t xml:space="preserve"> досягнення </w:t>
      </w:r>
      <w:r w:rsidR="00384160" w:rsidRPr="00384160">
        <w:rPr>
          <w:rFonts w:ascii="Times New Roman" w:eastAsia="Times New Roman" w:hAnsi="Times New Roman"/>
          <w:sz w:val="28"/>
          <w:szCs w:val="28"/>
          <w:lang w:eastAsia="uk-UA"/>
        </w:rPr>
        <w:t xml:space="preserve">учнями </w:t>
      </w:r>
      <w:r w:rsidR="00384160" w:rsidRPr="00384160">
        <w:rPr>
          <w:rFonts w:ascii="Times New Roman" w:hAnsi="Times New Roman"/>
          <w:sz w:val="28"/>
          <w:szCs w:val="28"/>
        </w:rPr>
        <w:t>результатів навчання (</w:t>
      </w:r>
      <w:proofErr w:type="spellStart"/>
      <w:r w:rsidR="00384160" w:rsidRPr="00384160">
        <w:rPr>
          <w:rFonts w:ascii="Times New Roman" w:hAnsi="Times New Roman"/>
          <w:sz w:val="28"/>
          <w:szCs w:val="28"/>
        </w:rPr>
        <w:t>компетентностей</w:t>
      </w:r>
      <w:proofErr w:type="spellEnd"/>
      <w:r w:rsidR="00384160" w:rsidRPr="00384160">
        <w:rPr>
          <w:rFonts w:ascii="Times New Roman" w:hAnsi="Times New Roman"/>
          <w:sz w:val="28"/>
          <w:szCs w:val="28"/>
        </w:rPr>
        <w:t xml:space="preserve">) </w:t>
      </w:r>
      <w:r w:rsidR="00384160">
        <w:rPr>
          <w:rFonts w:ascii="Times New Roman" w:hAnsi="Times New Roman"/>
          <w:sz w:val="28"/>
          <w:szCs w:val="28"/>
        </w:rPr>
        <w:t xml:space="preserve">– </w:t>
      </w:r>
      <w:r w:rsidR="00384160" w:rsidRPr="00384160">
        <w:rPr>
          <w:rFonts w:ascii="Times New Roman" w:hAnsi="Times New Roman"/>
          <w:sz w:val="28"/>
          <w:szCs w:val="28"/>
        </w:rPr>
        <w:t xml:space="preserve">проводиться у вигляді контрольних, лабораторних і практичних робіт </w:t>
      </w:r>
      <w:r w:rsidRPr="00255634">
        <w:rPr>
          <w:rFonts w:ascii="Times New Roman" w:hAnsi="Times New Roman"/>
          <w:color w:val="000000" w:themeColor="text1"/>
          <w:sz w:val="28"/>
          <w:szCs w:val="28"/>
        </w:rPr>
        <w:t xml:space="preserve">згідно вимог навчальних програм </w:t>
      </w:r>
      <w:r w:rsidR="00384160" w:rsidRPr="00384160">
        <w:rPr>
          <w:rFonts w:ascii="Times New Roman" w:hAnsi="Times New Roman"/>
          <w:sz w:val="28"/>
          <w:szCs w:val="28"/>
        </w:rPr>
        <w:t>та обліковується у класному журналі.</w:t>
      </w:r>
    </w:p>
    <w:p w:rsidR="0013299B" w:rsidRPr="00ED0C2D" w:rsidRDefault="0013299B" w:rsidP="0013299B">
      <w:pPr>
        <w:pStyle w:val="a7"/>
        <w:numPr>
          <w:ilvl w:val="0"/>
          <w:numId w:val="35"/>
        </w:numPr>
        <w:shd w:val="clear" w:color="auto" w:fill="FFFFFF"/>
        <w:spacing w:line="360" w:lineRule="auto"/>
        <w:jc w:val="both"/>
        <w:rPr>
          <w:rFonts w:ascii="Times New Roman" w:hAnsi="Times New Roman"/>
          <w:sz w:val="28"/>
          <w:szCs w:val="28"/>
          <w:lang w:eastAsia="uk-UA" w:bidi="uk-UA"/>
        </w:rPr>
      </w:pPr>
      <w:r w:rsidRPr="00255634">
        <w:rPr>
          <w:rFonts w:ascii="Times New Roman" w:hAnsi="Times New Roman"/>
          <w:sz w:val="28"/>
          <w:szCs w:val="28"/>
          <w:lang w:eastAsia="uk-UA" w:bidi="uk-UA"/>
        </w:rPr>
        <w:t>проведення контрольних випробувань</w:t>
      </w:r>
      <w:r>
        <w:rPr>
          <w:rFonts w:ascii="Times New Roman" w:hAnsi="Times New Roman"/>
          <w:sz w:val="28"/>
          <w:szCs w:val="28"/>
          <w:lang w:eastAsia="uk-UA" w:bidi="uk-UA"/>
        </w:rPr>
        <w:t xml:space="preserve"> – </w:t>
      </w:r>
      <w:r w:rsidRPr="00255634">
        <w:rPr>
          <w:rFonts w:ascii="Times New Roman" w:hAnsi="Times New Roman"/>
          <w:color w:val="000000" w:themeColor="text1"/>
          <w:sz w:val="28"/>
          <w:szCs w:val="28"/>
        </w:rPr>
        <w:t xml:space="preserve">проводиться згідно </w:t>
      </w:r>
      <w:r>
        <w:rPr>
          <w:rFonts w:ascii="Times New Roman" w:hAnsi="Times New Roman"/>
          <w:color w:val="000000" w:themeColor="text1"/>
          <w:sz w:val="28"/>
          <w:szCs w:val="28"/>
        </w:rPr>
        <w:t>тематично-календарного планування кожного вчителя</w:t>
      </w:r>
      <w:r w:rsidRPr="00255634">
        <w:rPr>
          <w:rFonts w:ascii="Times New Roman" w:hAnsi="Times New Roman"/>
          <w:color w:val="000000" w:themeColor="text1"/>
          <w:sz w:val="28"/>
          <w:szCs w:val="28"/>
        </w:rPr>
        <w:t xml:space="preserve"> та о</w:t>
      </w:r>
      <w:r>
        <w:rPr>
          <w:rFonts w:ascii="Times New Roman" w:hAnsi="Times New Roman"/>
          <w:color w:val="000000" w:themeColor="text1"/>
          <w:sz w:val="28"/>
          <w:szCs w:val="28"/>
        </w:rPr>
        <w:t>бліковується у класному журналі;</w:t>
      </w:r>
    </w:p>
    <w:p w:rsidR="0013299B" w:rsidRPr="002374DF" w:rsidRDefault="00A83F65"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участі учнів школи</w:t>
      </w:r>
      <w:r w:rsidR="0013299B" w:rsidRPr="00ED0C2D">
        <w:rPr>
          <w:rFonts w:ascii="Times New Roman" w:hAnsi="Times New Roman"/>
          <w:sz w:val="28"/>
          <w:szCs w:val="28"/>
          <w:lang w:eastAsia="uk-UA" w:bidi="uk-UA"/>
        </w:rPr>
        <w:t xml:space="preserve"> у предметних олімпіадах різного рівня, Всеукраїнських інтелектуальних конкурсах та турнірах</w:t>
      </w:r>
      <w:r w:rsidR="0013299B">
        <w:rPr>
          <w:rFonts w:ascii="Times New Roman" w:hAnsi="Times New Roman"/>
          <w:sz w:val="28"/>
          <w:szCs w:val="28"/>
          <w:lang w:eastAsia="uk-UA" w:bidi="uk-UA"/>
        </w:rPr>
        <w:t xml:space="preserve"> – проводяться згідно окремого графіку, фіксується у відповідних контрольно-аналітичних довідках та наказах;</w:t>
      </w:r>
    </w:p>
    <w:p w:rsidR="0013299B" w:rsidRDefault="0013299B" w:rsidP="0013299B">
      <w:pPr>
        <w:pStyle w:val="a7"/>
        <w:numPr>
          <w:ilvl w:val="0"/>
          <w:numId w:val="35"/>
        </w:numPr>
        <w:shd w:val="clear" w:color="auto" w:fill="FFFFFF"/>
        <w:spacing w:line="360" w:lineRule="auto"/>
        <w:jc w:val="both"/>
        <w:rPr>
          <w:rFonts w:ascii="Times New Roman" w:hAnsi="Times New Roman"/>
          <w:sz w:val="28"/>
          <w:szCs w:val="28"/>
          <w:lang w:eastAsia="uk-UA" w:bidi="uk-UA"/>
        </w:rPr>
      </w:pPr>
      <w:r w:rsidRPr="00ED0C2D">
        <w:rPr>
          <w:rFonts w:ascii="Times New Roman" w:hAnsi="Times New Roman"/>
          <w:sz w:val="28"/>
          <w:szCs w:val="28"/>
          <w:lang w:eastAsia="uk-UA" w:bidi="uk-UA"/>
        </w:rPr>
        <w:t>складання та захисту наукових проектів та участі в роботі МАН;</w:t>
      </w:r>
    </w:p>
    <w:p w:rsidR="0013299B" w:rsidRPr="002374DF" w:rsidRDefault="0013299B"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sidRPr="00ED0C2D">
        <w:rPr>
          <w:rFonts w:ascii="Times New Roman" w:hAnsi="Times New Roman"/>
          <w:sz w:val="28"/>
          <w:szCs w:val="28"/>
          <w:lang w:eastAsia="uk-UA" w:bidi="uk-UA"/>
        </w:rPr>
        <w:t>аналізу резул</w:t>
      </w:r>
      <w:r>
        <w:rPr>
          <w:rFonts w:ascii="Times New Roman" w:hAnsi="Times New Roman"/>
          <w:sz w:val="28"/>
          <w:szCs w:val="28"/>
          <w:lang w:eastAsia="uk-UA" w:bidi="uk-UA"/>
        </w:rPr>
        <w:t>ьтатів участі учнів у ДПА – результати фіксуються у</w:t>
      </w:r>
      <w:r w:rsidRPr="002374DF">
        <w:rPr>
          <w:rFonts w:ascii="Times New Roman" w:hAnsi="Times New Roman"/>
          <w:sz w:val="28"/>
          <w:szCs w:val="28"/>
          <w:lang w:eastAsia="uk-UA" w:bidi="uk-UA"/>
        </w:rPr>
        <w:t xml:space="preserve"> </w:t>
      </w:r>
      <w:r>
        <w:rPr>
          <w:rFonts w:ascii="Times New Roman" w:hAnsi="Times New Roman"/>
          <w:sz w:val="28"/>
          <w:szCs w:val="28"/>
          <w:lang w:eastAsia="uk-UA" w:bidi="uk-UA"/>
        </w:rPr>
        <w:t>відповідних контрольно-аналітичних довідках та наказах.</w:t>
      </w:r>
    </w:p>
    <w:p w:rsidR="0013299B" w:rsidRDefault="0013299B" w:rsidP="0013299B">
      <w:pPr>
        <w:shd w:val="clear" w:color="auto" w:fill="FFFFFF"/>
        <w:spacing w:line="360" w:lineRule="auto"/>
        <w:ind w:left="709"/>
        <w:jc w:val="both"/>
        <w:rPr>
          <w:rFonts w:ascii="Times New Roman" w:hAnsi="Times New Roman"/>
          <w:sz w:val="28"/>
          <w:szCs w:val="28"/>
          <w:lang w:val="uk-UA" w:eastAsia="uk-UA" w:bidi="uk-UA"/>
        </w:rPr>
      </w:pPr>
      <w:r>
        <w:rPr>
          <w:rFonts w:ascii="Times New Roman" w:hAnsi="Times New Roman"/>
          <w:sz w:val="28"/>
          <w:szCs w:val="28"/>
          <w:lang w:val="uk-UA" w:eastAsia="uk-UA" w:bidi="uk-UA"/>
        </w:rPr>
        <w:t>Рівень професійної діяльності учителя буде вивчатись шляхом:</w:t>
      </w:r>
    </w:p>
    <w:p w:rsidR="0013299B" w:rsidRDefault="00A83F65"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 xml:space="preserve">спостереження </w:t>
      </w:r>
      <w:r w:rsidR="0013299B">
        <w:rPr>
          <w:rFonts w:ascii="Times New Roman" w:hAnsi="Times New Roman"/>
          <w:color w:val="000000" w:themeColor="text1"/>
          <w:sz w:val="28"/>
          <w:szCs w:val="28"/>
        </w:rPr>
        <w:t xml:space="preserve">проведених уроків та заходів </w:t>
      </w:r>
      <w:r w:rsidR="0013299B" w:rsidRPr="00255634">
        <w:rPr>
          <w:rFonts w:ascii="Times New Roman" w:hAnsi="Times New Roman"/>
          <w:color w:val="000000" w:themeColor="text1"/>
          <w:sz w:val="28"/>
          <w:szCs w:val="28"/>
        </w:rPr>
        <w:t xml:space="preserve">– проводиться згідно </w:t>
      </w:r>
      <w:r w:rsidR="0013299B">
        <w:rPr>
          <w:rFonts w:ascii="Times New Roman" w:hAnsi="Times New Roman"/>
          <w:color w:val="000000" w:themeColor="text1"/>
          <w:sz w:val="28"/>
          <w:szCs w:val="28"/>
        </w:rPr>
        <w:t xml:space="preserve">окремого графіку </w:t>
      </w:r>
      <w:r w:rsidR="0013299B" w:rsidRPr="00255634">
        <w:rPr>
          <w:rFonts w:ascii="Times New Roman" w:hAnsi="Times New Roman"/>
          <w:color w:val="000000" w:themeColor="text1"/>
          <w:sz w:val="28"/>
          <w:szCs w:val="28"/>
        </w:rPr>
        <w:t xml:space="preserve">та обліковується у </w:t>
      </w:r>
      <w:r w:rsidR="0013299B">
        <w:rPr>
          <w:rFonts w:ascii="Times New Roman" w:hAnsi="Times New Roman"/>
          <w:color w:val="000000" w:themeColor="text1"/>
          <w:sz w:val="28"/>
          <w:szCs w:val="28"/>
        </w:rPr>
        <w:t>книзі контролю</w:t>
      </w:r>
      <w:r w:rsidR="0013299B" w:rsidRPr="00255634">
        <w:rPr>
          <w:rFonts w:ascii="Times New Roman" w:hAnsi="Times New Roman"/>
          <w:color w:val="000000" w:themeColor="text1"/>
          <w:sz w:val="28"/>
          <w:szCs w:val="28"/>
        </w:rPr>
        <w:t>;</w:t>
      </w:r>
    </w:p>
    <w:p w:rsidR="0013299B" w:rsidRPr="00BD7F44" w:rsidRDefault="0013299B"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sz w:val="28"/>
          <w:szCs w:val="28"/>
          <w:lang w:eastAsia="uk-UA" w:bidi="uk-UA"/>
        </w:rPr>
        <w:t>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p>
    <w:p w:rsidR="0013299B" w:rsidRPr="00ED0A4C" w:rsidRDefault="0013299B" w:rsidP="0013299B">
      <w:pPr>
        <w:pStyle w:val="a7"/>
        <w:numPr>
          <w:ilvl w:val="0"/>
          <w:numId w:val="35"/>
        </w:numPr>
        <w:shd w:val="clear" w:color="auto" w:fill="FFFFFF"/>
        <w:tabs>
          <w:tab w:val="left" w:pos="284"/>
          <w:tab w:val="left" w:pos="1134"/>
        </w:tab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вивчення професійної діяльності педагогів під час атестації – </w:t>
      </w:r>
      <w:r>
        <w:rPr>
          <w:rFonts w:ascii="Times New Roman" w:hAnsi="Times New Roman"/>
          <w:sz w:val="28"/>
          <w:szCs w:val="28"/>
          <w:lang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r w:rsidR="00ED0A4C">
        <w:rPr>
          <w:rFonts w:ascii="Times New Roman" w:hAnsi="Times New Roman"/>
          <w:sz w:val="28"/>
          <w:szCs w:val="28"/>
          <w:lang w:eastAsia="uk-UA" w:bidi="uk-UA"/>
        </w:rPr>
        <w:t>;</w:t>
      </w:r>
    </w:p>
    <w:p w:rsidR="00ED0A4C" w:rsidRPr="00ED0A4C" w:rsidRDefault="00ED0A4C" w:rsidP="00ED0A4C">
      <w:pPr>
        <w:pStyle w:val="a7"/>
        <w:numPr>
          <w:ilvl w:val="0"/>
          <w:numId w:val="35"/>
        </w:numPr>
        <w:shd w:val="clear" w:color="auto" w:fill="FFFFFF"/>
        <w:tabs>
          <w:tab w:val="left" w:pos="284"/>
          <w:tab w:val="left" w:pos="1134"/>
        </w:tabs>
        <w:spacing w:after="0"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lastRenderedPageBreak/>
        <w:t>шляхом моніторингу методичної роботи кожного педагога – проводиться протягом кожного навчального року та обліковується у методичних картках педагогів, фіксується у відповідних контрольно-аналітичних довідках та наказах.</w:t>
      </w:r>
    </w:p>
    <w:p w:rsidR="0013299B" w:rsidRPr="00384160" w:rsidRDefault="0013299B" w:rsidP="00384160">
      <w:pPr>
        <w:widowControl/>
        <w:spacing w:line="360" w:lineRule="auto"/>
        <w:ind w:firstLine="709"/>
        <w:jc w:val="both"/>
        <w:rPr>
          <w:rFonts w:ascii="Times New Roman" w:eastAsia="Calibri" w:hAnsi="Times New Roman" w:cs="Times New Roman"/>
          <w:color w:val="auto"/>
          <w:sz w:val="28"/>
          <w:szCs w:val="28"/>
          <w:lang w:val="uk-UA" w:bidi="ar-SA"/>
        </w:rPr>
      </w:pPr>
      <w:r w:rsidRPr="00ED0C2D">
        <w:rPr>
          <w:rFonts w:ascii="Times New Roman" w:eastAsia="Calibri" w:hAnsi="Times New Roman" w:cs="Times New Roman"/>
          <w:color w:val="auto"/>
          <w:sz w:val="28"/>
          <w:szCs w:val="28"/>
          <w:lang w:val="uk-UA" w:bidi="ar-SA"/>
        </w:rPr>
        <w:t>Всі отримані матеріали будуть представлені та обговорені на засіданнях педагогічних рад за участю представників батьківського комітету. За результатами обговорень буду</w:t>
      </w:r>
      <w:r w:rsidR="00384160">
        <w:rPr>
          <w:rFonts w:ascii="Times New Roman" w:eastAsia="Calibri" w:hAnsi="Times New Roman" w:cs="Times New Roman"/>
          <w:color w:val="auto"/>
          <w:sz w:val="28"/>
          <w:szCs w:val="28"/>
          <w:lang w:val="uk-UA" w:bidi="ar-SA"/>
        </w:rPr>
        <w:t>ть прийняті відповідні рішення.</w:t>
      </w:r>
    </w:p>
    <w:p w:rsidR="0013299B" w:rsidRPr="00DF19CB" w:rsidRDefault="0013299B" w:rsidP="0013299B">
      <w:pPr>
        <w:widowControl/>
        <w:spacing w:line="360" w:lineRule="auto"/>
        <w:ind w:firstLine="709"/>
        <w:jc w:val="center"/>
        <w:rPr>
          <w:rFonts w:ascii="Times New Roman" w:hAnsi="Times New Roman"/>
          <w:b/>
          <w:sz w:val="32"/>
          <w:szCs w:val="32"/>
          <w:lang w:val="uk-UA"/>
        </w:rPr>
      </w:pPr>
      <w:r w:rsidRPr="00DF19CB">
        <w:rPr>
          <w:rFonts w:ascii="Times New Roman" w:eastAsia="Calibri" w:hAnsi="Times New Roman" w:cs="Times New Roman"/>
          <w:b/>
          <w:color w:val="auto"/>
          <w:sz w:val="32"/>
          <w:szCs w:val="32"/>
          <w:lang w:val="uk-UA" w:bidi="ar-SA"/>
        </w:rPr>
        <w:t>Розділ 7. Програмно-методичне забезпечення освітньої програми</w:t>
      </w:r>
    </w:p>
    <w:p w:rsidR="0013299B" w:rsidRPr="008D60A8" w:rsidRDefault="0013299B" w:rsidP="0013299B">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384160" w:rsidRPr="006D0D21" w:rsidRDefault="00384160" w:rsidP="004978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9A1A85">
        <w:rPr>
          <w:rFonts w:ascii="Times New Roman" w:eastAsia="Calibri" w:hAnsi="Times New Roman" w:cs="Times New Roman"/>
          <w:color w:val="auto"/>
          <w:sz w:val="28"/>
          <w:szCs w:val="28"/>
          <w:u w:val="single"/>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викладання у школі ІІІ ступеня  повністю забезпечене кваліфікованими фахівцями (</w:t>
      </w:r>
      <w:r w:rsidR="001933EA" w:rsidRPr="001933EA">
        <w:rPr>
          <w:rFonts w:ascii="Times New Roman" w:eastAsia="Calibri" w:hAnsi="Times New Roman" w:cs="Times New Roman"/>
          <w:color w:val="auto"/>
          <w:sz w:val="28"/>
          <w:szCs w:val="28"/>
          <w:lang w:val="uk-UA" w:bidi="ar-SA"/>
        </w:rPr>
        <w:t>Додаток 3</w:t>
      </w:r>
      <w:r w:rsidRPr="001933EA">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p>
    <w:p w:rsidR="00384160" w:rsidRPr="00A667F5" w:rsidRDefault="00384160" w:rsidP="004978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FF0000"/>
          <w:sz w:val="28"/>
          <w:szCs w:val="28"/>
          <w:lang w:val="uk-UA" w:bidi="ar-SA"/>
        </w:rPr>
      </w:pPr>
      <w:r w:rsidRPr="00C24CF1">
        <w:rPr>
          <w:rFonts w:ascii="Times New Roman" w:eastAsia="Calibri" w:hAnsi="Times New Roman" w:cs="Times New Roman"/>
          <w:color w:val="auto"/>
          <w:sz w:val="28"/>
          <w:szCs w:val="28"/>
          <w:u w:val="single"/>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w:t>
      </w:r>
      <w:r w:rsidRPr="00646B4C">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підручники, які мають гриф МОН, обрані учителями та затверджені рішенням педагогічної ради від 25</w:t>
      </w:r>
      <w:r w:rsidRPr="003F3E92">
        <w:rPr>
          <w:rFonts w:ascii="Times New Roman" w:eastAsia="Calibri" w:hAnsi="Times New Roman" w:cs="Times New Roman"/>
          <w:color w:val="auto"/>
          <w:sz w:val="28"/>
          <w:szCs w:val="28"/>
          <w:lang w:val="uk-UA" w:bidi="ar-SA"/>
        </w:rPr>
        <w:t>.04.2</w:t>
      </w:r>
      <w:r>
        <w:rPr>
          <w:rFonts w:ascii="Times New Roman" w:eastAsia="Calibri" w:hAnsi="Times New Roman" w:cs="Times New Roman"/>
          <w:color w:val="auto"/>
          <w:sz w:val="28"/>
          <w:szCs w:val="28"/>
          <w:lang w:val="uk-UA" w:bidi="ar-SA"/>
        </w:rPr>
        <w:t>018 р., протокол № 7</w:t>
      </w:r>
      <w:r w:rsidRPr="003F3E92">
        <w:rPr>
          <w:rFonts w:ascii="Times New Roman" w:eastAsia="Calibri" w:hAnsi="Times New Roman" w:cs="Times New Roman"/>
          <w:color w:val="auto"/>
          <w:sz w:val="28"/>
          <w:szCs w:val="28"/>
          <w:lang w:val="uk-UA" w:bidi="ar-SA"/>
        </w:rPr>
        <w:t xml:space="preserve"> </w:t>
      </w:r>
      <w:r w:rsidRPr="0000321C">
        <w:rPr>
          <w:rFonts w:ascii="Times New Roman" w:eastAsia="Calibri" w:hAnsi="Times New Roman" w:cs="Times New Roman"/>
          <w:color w:val="auto"/>
          <w:sz w:val="28"/>
          <w:szCs w:val="28"/>
          <w:lang w:val="uk-UA" w:bidi="ar-SA"/>
        </w:rPr>
        <w:t>(</w:t>
      </w:r>
      <w:r w:rsidRPr="00431E87">
        <w:rPr>
          <w:rFonts w:ascii="Times New Roman" w:eastAsia="Calibri" w:hAnsi="Times New Roman" w:cs="Times New Roman"/>
          <w:color w:val="auto"/>
          <w:sz w:val="28"/>
          <w:szCs w:val="28"/>
          <w:lang w:val="uk-UA" w:bidi="ar-SA"/>
        </w:rPr>
        <w:t>Додаток 2);</w:t>
      </w:r>
    </w:p>
    <w:p w:rsidR="00384160" w:rsidRPr="00C167B4" w:rsidRDefault="00384160" w:rsidP="004978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C24CF1">
        <w:rPr>
          <w:rFonts w:ascii="Times New Roman" w:eastAsia="Calibri" w:hAnsi="Times New Roman" w:cs="Times New Roman"/>
          <w:color w:val="auto"/>
          <w:sz w:val="28"/>
          <w:szCs w:val="28"/>
          <w:u w:val="single"/>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учні 10 класу навчаються за кабінетною системою;</w:t>
      </w:r>
    </w:p>
    <w:p w:rsidR="00384160" w:rsidRPr="00C167B4" w:rsidRDefault="00384160" w:rsidP="00497887">
      <w:pPr>
        <w:widowControl/>
        <w:shd w:val="clear" w:color="auto" w:fill="FFFFFF"/>
        <w:tabs>
          <w:tab w:val="left" w:pos="284"/>
          <w:tab w:val="left" w:pos="1134"/>
        </w:tabs>
        <w:spacing w:line="360" w:lineRule="auto"/>
        <w:ind w:firstLine="709"/>
        <w:jc w:val="both"/>
        <w:rPr>
          <w:rFonts w:ascii="Times New Roman" w:eastAsia="Calibri" w:hAnsi="Times New Roman" w:cs="Times New Roman"/>
          <w:color w:val="auto"/>
          <w:sz w:val="28"/>
          <w:szCs w:val="28"/>
          <w:lang w:val="uk-UA" w:bidi="ar-SA"/>
        </w:rPr>
      </w:pPr>
      <w:r w:rsidRPr="00C24CF1">
        <w:rPr>
          <w:rFonts w:ascii="Times New Roman" w:eastAsia="Calibri" w:hAnsi="Times New Roman" w:cs="Times New Roman"/>
          <w:color w:val="auto"/>
          <w:sz w:val="28"/>
          <w:szCs w:val="28"/>
          <w:u w:val="single"/>
          <w:lang w:val="uk-UA" w:bidi="ar-SA"/>
        </w:rPr>
        <w:t>якість проведення навчальних занять</w:t>
      </w:r>
      <w:r>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r w:rsidR="0075348D">
        <w:rPr>
          <w:rFonts w:ascii="Times New Roman" w:eastAsia="Calibri" w:hAnsi="Times New Roman" w:cs="Times New Roman"/>
          <w:color w:val="auto"/>
          <w:sz w:val="28"/>
          <w:szCs w:val="28"/>
          <w:lang w:val="uk-UA" w:bidi="ar-SA"/>
        </w:rPr>
        <w:t>.</w:t>
      </w:r>
    </w:p>
    <w:p w:rsidR="00384160" w:rsidRPr="00C167B4" w:rsidRDefault="00384160" w:rsidP="00497887">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u w:val="single"/>
          <w:lang w:val="uk-UA" w:bidi="ar-SA"/>
        </w:rPr>
        <w:t>За організацію</w:t>
      </w:r>
      <w:r w:rsidRPr="00A66316">
        <w:rPr>
          <w:rFonts w:ascii="Times New Roman" w:eastAsia="Calibri" w:hAnsi="Times New Roman" w:cs="Times New Roman"/>
          <w:color w:val="auto"/>
          <w:sz w:val="28"/>
          <w:szCs w:val="28"/>
          <w:u w:val="single"/>
          <w:lang w:val="uk-UA" w:bidi="ar-SA"/>
        </w:rPr>
        <w:t xml:space="preserve">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А. Боярчук, яка опікується</w:t>
      </w:r>
      <w:r w:rsidRPr="00C167B4">
        <w:rPr>
          <w:rFonts w:ascii="Times New Roman" w:eastAsia="Calibri" w:hAnsi="Times New Roman" w:cs="Times New Roman"/>
          <w:color w:val="auto"/>
          <w:sz w:val="28"/>
          <w:szCs w:val="28"/>
          <w:lang w:val="uk-UA" w:bidi="ar-SA"/>
        </w:rPr>
        <w:t>:</w:t>
      </w:r>
    </w:p>
    <w:p w:rsidR="00384160" w:rsidRPr="00A83F65" w:rsidRDefault="00384160" w:rsidP="00A83F65">
      <w:pPr>
        <w:pStyle w:val="a7"/>
        <w:numPr>
          <w:ilvl w:val="0"/>
          <w:numId w:val="34"/>
        </w:numPr>
        <w:shd w:val="clear" w:color="auto" w:fill="FFFFFF"/>
        <w:tabs>
          <w:tab w:val="left" w:pos="284"/>
          <w:tab w:val="left" w:pos="1134"/>
        </w:tabs>
        <w:spacing w:line="360" w:lineRule="auto"/>
        <w:jc w:val="both"/>
        <w:rPr>
          <w:rFonts w:ascii="Times New Roman" w:hAnsi="Times New Roman"/>
          <w:sz w:val="28"/>
          <w:szCs w:val="28"/>
        </w:rPr>
      </w:pPr>
      <w:r w:rsidRPr="00316EFA">
        <w:rPr>
          <w:rFonts w:ascii="Times New Roman" w:hAnsi="Times New Roman"/>
          <w:sz w:val="28"/>
          <w:szCs w:val="28"/>
        </w:rPr>
        <w:t>оновленням методичної бази освітньої діяльності</w:t>
      </w:r>
      <w:r w:rsidR="00A83F65">
        <w:rPr>
          <w:rFonts w:ascii="Times New Roman" w:hAnsi="Times New Roman"/>
          <w:sz w:val="28"/>
          <w:szCs w:val="28"/>
        </w:rPr>
        <w:t xml:space="preserve"> шляхом впровадження передового педагогічного досвіду, створення педагогами школи власних методичних збірників та розробок, поповнення методичної бази школи сучасними рекомендаціями та напрацюваннями</w:t>
      </w:r>
      <w:r w:rsidR="00A83F65" w:rsidRPr="00A067CD">
        <w:rPr>
          <w:rFonts w:ascii="Times New Roman" w:hAnsi="Times New Roman"/>
          <w:sz w:val="28"/>
          <w:szCs w:val="28"/>
        </w:rPr>
        <w:t>;</w:t>
      </w:r>
    </w:p>
    <w:p w:rsidR="00384160" w:rsidRPr="00316EFA" w:rsidRDefault="00384160" w:rsidP="00497887">
      <w:pPr>
        <w:pStyle w:val="a7"/>
        <w:numPr>
          <w:ilvl w:val="0"/>
          <w:numId w:val="33"/>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316EFA">
        <w:rPr>
          <w:rFonts w:ascii="Times New Roman" w:hAnsi="Times New Roman"/>
          <w:sz w:val="28"/>
          <w:szCs w:val="28"/>
        </w:rPr>
        <w:lastRenderedPageBreak/>
        <w:t>контролем за виконанням навчальних планів та освітньої програми, якістю знань, умінь і навичок учнів, розробкою рекомендацій щодо їх покращення;</w:t>
      </w:r>
    </w:p>
    <w:p w:rsidR="00384160" w:rsidRPr="00316EFA" w:rsidRDefault="00384160" w:rsidP="00497887">
      <w:pPr>
        <w:pStyle w:val="a7"/>
        <w:numPr>
          <w:ilvl w:val="0"/>
          <w:numId w:val="33"/>
        </w:numPr>
        <w:shd w:val="clear" w:color="auto" w:fill="FFFFFF"/>
        <w:tabs>
          <w:tab w:val="left" w:pos="284"/>
          <w:tab w:val="left" w:pos="1134"/>
        </w:tabs>
        <w:spacing w:line="360" w:lineRule="auto"/>
        <w:jc w:val="both"/>
        <w:rPr>
          <w:rFonts w:ascii="Times New Roman" w:eastAsia="Times New Roman" w:hAnsi="Times New Roman"/>
          <w:sz w:val="28"/>
          <w:szCs w:val="28"/>
          <w:lang w:eastAsia="ru-RU"/>
        </w:rPr>
      </w:pPr>
      <w:r w:rsidRPr="00316EFA">
        <w:rPr>
          <w:rFonts w:ascii="Times New Roman" w:hAnsi="Times New Roman"/>
          <w:sz w:val="28"/>
          <w:szCs w:val="28"/>
        </w:rPr>
        <w:t>моніторингом та оптимізацією соціально-психологічного середовища закладу освіти;</w:t>
      </w:r>
    </w:p>
    <w:p w:rsidR="00384160" w:rsidRPr="00316EFA" w:rsidRDefault="00384160" w:rsidP="00497887">
      <w:pPr>
        <w:pStyle w:val="a7"/>
        <w:numPr>
          <w:ilvl w:val="0"/>
          <w:numId w:val="33"/>
        </w:numPr>
        <w:shd w:val="clear" w:color="auto" w:fill="FFFFFF"/>
        <w:tabs>
          <w:tab w:val="left" w:pos="284"/>
          <w:tab w:val="left" w:pos="1134"/>
        </w:tabs>
        <w:spacing w:line="360" w:lineRule="auto"/>
        <w:jc w:val="both"/>
        <w:rPr>
          <w:rFonts w:ascii="Times New Roman" w:hAnsi="Times New Roman"/>
          <w:sz w:val="28"/>
          <w:szCs w:val="28"/>
        </w:rPr>
      </w:pPr>
      <w:r w:rsidRPr="00316EFA">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316EFA">
        <w:rPr>
          <w:rFonts w:ascii="Times New Roman" w:hAnsi="Times New Roman"/>
          <w:sz w:val="28"/>
          <w:szCs w:val="28"/>
        </w:rPr>
        <w:t>вебінарах</w:t>
      </w:r>
      <w:proofErr w:type="spellEnd"/>
      <w:r w:rsidRPr="00316EFA">
        <w:rPr>
          <w:rFonts w:ascii="Times New Roman" w:hAnsi="Times New Roman"/>
          <w:sz w:val="28"/>
          <w:szCs w:val="28"/>
        </w:rPr>
        <w:t xml:space="preserve">, семінарах, тренінгах та </w:t>
      </w:r>
      <w:proofErr w:type="spellStart"/>
      <w:r w:rsidRPr="00316EFA">
        <w:rPr>
          <w:rFonts w:ascii="Times New Roman" w:hAnsi="Times New Roman"/>
          <w:sz w:val="28"/>
          <w:szCs w:val="28"/>
        </w:rPr>
        <w:t>пілядипломну</w:t>
      </w:r>
      <w:proofErr w:type="spellEnd"/>
      <w:r w:rsidRPr="00316EFA">
        <w:rPr>
          <w:rFonts w:ascii="Times New Roman" w:hAnsi="Times New Roman"/>
          <w:sz w:val="28"/>
          <w:szCs w:val="28"/>
        </w:rPr>
        <w:t xml:space="preserve"> курсову підготовку.</w:t>
      </w:r>
    </w:p>
    <w:p w:rsidR="0013299B" w:rsidRPr="00523D1A" w:rsidRDefault="0013299B" w:rsidP="0013299B">
      <w:pPr>
        <w:widowControl/>
        <w:ind w:firstLine="709"/>
        <w:jc w:val="both"/>
        <w:rPr>
          <w:rFonts w:ascii="Times New Roman" w:eastAsia="Calibri" w:hAnsi="Times New Roman" w:cs="Times New Roman"/>
          <w:color w:val="auto"/>
          <w:sz w:val="28"/>
          <w:szCs w:val="28"/>
          <w:lang w:val="uk-UA" w:bidi="ar-SA"/>
        </w:rPr>
      </w:pPr>
    </w:p>
    <w:p w:rsidR="0013299B" w:rsidRPr="00C65CD9" w:rsidRDefault="0013299B" w:rsidP="0013299B">
      <w:pPr>
        <w:widowControl/>
        <w:jc w:val="center"/>
        <w:rPr>
          <w:rFonts w:ascii="Times New Roman" w:eastAsia="Calibri" w:hAnsi="Times New Roman" w:cs="Times New Roman"/>
          <w:b/>
          <w:color w:val="auto"/>
          <w:sz w:val="28"/>
          <w:szCs w:val="28"/>
          <w:lang w:val="uk-UA" w:bidi="ar-SA"/>
        </w:rPr>
      </w:pPr>
      <w:r w:rsidRPr="00C65CD9">
        <w:rPr>
          <w:rFonts w:ascii="Times New Roman" w:eastAsia="Calibri" w:hAnsi="Times New Roman" w:cs="Times New Roman"/>
          <w:b/>
          <w:color w:val="auto"/>
          <w:sz w:val="28"/>
          <w:szCs w:val="28"/>
          <w:lang w:val="uk-UA" w:bidi="ar-SA"/>
        </w:rPr>
        <w:t>Директор школи</w:t>
      </w:r>
      <w:r>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ab/>
      </w:r>
      <w:r w:rsidRPr="00C65CD9">
        <w:rPr>
          <w:rFonts w:ascii="Times New Roman" w:eastAsia="Calibri" w:hAnsi="Times New Roman" w:cs="Times New Roman"/>
          <w:b/>
          <w:color w:val="auto"/>
          <w:sz w:val="28"/>
          <w:szCs w:val="28"/>
          <w:lang w:val="uk-UA" w:bidi="ar-SA"/>
        </w:rPr>
        <w:tab/>
      </w:r>
      <w:r w:rsidRPr="00C65CD9">
        <w:rPr>
          <w:rFonts w:ascii="Times New Roman" w:eastAsia="Calibri" w:hAnsi="Times New Roman" w:cs="Times New Roman"/>
          <w:b/>
          <w:color w:val="auto"/>
          <w:sz w:val="28"/>
          <w:szCs w:val="28"/>
          <w:lang w:val="uk-UA" w:bidi="ar-SA"/>
        </w:rPr>
        <w:tab/>
        <w:t xml:space="preserve">Т. О. </w:t>
      </w:r>
      <w:proofErr w:type="spellStart"/>
      <w:r w:rsidRPr="00C65CD9">
        <w:rPr>
          <w:rFonts w:ascii="Times New Roman" w:eastAsia="Calibri" w:hAnsi="Times New Roman" w:cs="Times New Roman"/>
          <w:b/>
          <w:color w:val="auto"/>
          <w:sz w:val="28"/>
          <w:szCs w:val="28"/>
          <w:lang w:val="uk-UA" w:bidi="ar-SA"/>
        </w:rPr>
        <w:t>Андрющенко</w:t>
      </w:r>
      <w:proofErr w:type="spellEnd"/>
    </w:p>
    <w:p w:rsidR="00D975AA" w:rsidRPr="0075348D" w:rsidRDefault="00C167B4" w:rsidP="0075348D">
      <w:pPr>
        <w:widowControl/>
        <w:ind w:left="6237" w:right="85"/>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p>
    <w:p w:rsidR="00DC6CA3" w:rsidRPr="00C93C7B" w:rsidRDefault="00DC6CA3" w:rsidP="00DC6CA3">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 xml:space="preserve">Додаток </w:t>
      </w:r>
      <w:r w:rsidR="00F06F32">
        <w:rPr>
          <w:rFonts w:ascii="Times New Roman" w:eastAsia="Calibri" w:hAnsi="Times New Roman" w:cs="Times New Roman"/>
          <w:i/>
          <w:color w:val="auto"/>
          <w:sz w:val="28"/>
          <w:szCs w:val="28"/>
          <w:lang w:val="uk-UA" w:bidi="ar-SA"/>
        </w:rPr>
        <w:t>1</w:t>
      </w:r>
    </w:p>
    <w:p w:rsidR="00DC6CA3" w:rsidRPr="00C93C7B" w:rsidRDefault="00DC6CA3" w:rsidP="00DC6CA3">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ІІІ ступеня</w:t>
      </w:r>
    </w:p>
    <w:p w:rsidR="00DC6CA3" w:rsidRPr="00C93C7B" w:rsidRDefault="00DC6CA3" w:rsidP="00DC6CA3">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F06F32" w:rsidRPr="00F06F32" w:rsidRDefault="00F06F32" w:rsidP="00F06F32">
      <w:pPr>
        <w:ind w:firstLine="7"/>
        <w:jc w:val="center"/>
        <w:rPr>
          <w:rFonts w:ascii="Times New Roman" w:hAnsi="Times New Roman"/>
          <w:b/>
          <w:bCs/>
          <w:sz w:val="28"/>
          <w:szCs w:val="28"/>
          <w:lang w:val="ru-RU"/>
        </w:rPr>
      </w:pPr>
      <w:proofErr w:type="spellStart"/>
      <w:r w:rsidRPr="00F06F32">
        <w:rPr>
          <w:rFonts w:ascii="Times New Roman" w:hAnsi="Times New Roman"/>
          <w:b/>
          <w:bCs/>
          <w:sz w:val="28"/>
          <w:szCs w:val="28"/>
          <w:lang w:val="ru-RU"/>
        </w:rPr>
        <w:t>Навчальний</w:t>
      </w:r>
      <w:proofErr w:type="spellEnd"/>
      <w:r w:rsidRPr="00F06F32">
        <w:rPr>
          <w:rFonts w:ascii="Times New Roman" w:hAnsi="Times New Roman"/>
          <w:b/>
          <w:bCs/>
          <w:sz w:val="28"/>
          <w:szCs w:val="28"/>
          <w:lang w:val="ru-RU"/>
        </w:rPr>
        <w:t xml:space="preserve"> план </w:t>
      </w:r>
    </w:p>
    <w:p w:rsidR="00F06F32" w:rsidRPr="00F06F32" w:rsidRDefault="00F06F32" w:rsidP="00F06F32">
      <w:pPr>
        <w:ind w:firstLine="7"/>
        <w:jc w:val="center"/>
        <w:rPr>
          <w:rFonts w:ascii="Times New Roman" w:hAnsi="Times New Roman"/>
          <w:b/>
          <w:sz w:val="28"/>
          <w:szCs w:val="28"/>
          <w:lang w:val="ru-RU"/>
        </w:rPr>
      </w:pPr>
      <w:r w:rsidRPr="00F06F32">
        <w:rPr>
          <w:rFonts w:ascii="Times New Roman" w:hAnsi="Times New Roman"/>
          <w:b/>
          <w:sz w:val="28"/>
          <w:szCs w:val="28"/>
          <w:lang w:val="ru-RU"/>
        </w:rPr>
        <w:t xml:space="preserve">для 10 </w:t>
      </w:r>
      <w:proofErr w:type="spellStart"/>
      <w:r w:rsidRPr="00F06F32">
        <w:rPr>
          <w:rFonts w:ascii="Times New Roman" w:hAnsi="Times New Roman"/>
          <w:b/>
          <w:sz w:val="28"/>
          <w:szCs w:val="28"/>
          <w:lang w:val="ru-RU"/>
        </w:rPr>
        <w:t>класу</w:t>
      </w:r>
      <w:proofErr w:type="spellEnd"/>
      <w:r w:rsidRPr="00F06F32">
        <w:rPr>
          <w:rFonts w:ascii="Times New Roman" w:hAnsi="Times New Roman"/>
          <w:b/>
          <w:sz w:val="28"/>
          <w:szCs w:val="28"/>
          <w:lang w:val="ru-RU"/>
        </w:rPr>
        <w:t xml:space="preserve"> </w:t>
      </w:r>
      <w:proofErr w:type="spellStart"/>
      <w:r w:rsidRPr="00F06F32">
        <w:rPr>
          <w:rFonts w:ascii="Times New Roman" w:hAnsi="Times New Roman"/>
          <w:b/>
          <w:sz w:val="28"/>
          <w:szCs w:val="28"/>
          <w:lang w:val="ru-RU"/>
        </w:rPr>
        <w:t>закладів</w:t>
      </w:r>
      <w:proofErr w:type="spellEnd"/>
      <w:r w:rsidRPr="00F06F32">
        <w:rPr>
          <w:rFonts w:ascii="Times New Roman" w:hAnsi="Times New Roman"/>
          <w:b/>
          <w:sz w:val="28"/>
          <w:szCs w:val="28"/>
          <w:lang w:val="ru-RU"/>
        </w:rPr>
        <w:t xml:space="preserve"> </w:t>
      </w:r>
      <w:proofErr w:type="spellStart"/>
      <w:r w:rsidRPr="00F06F32">
        <w:rPr>
          <w:rFonts w:ascii="Times New Roman" w:hAnsi="Times New Roman"/>
          <w:b/>
          <w:sz w:val="28"/>
          <w:szCs w:val="28"/>
          <w:lang w:val="ru-RU"/>
        </w:rPr>
        <w:t>загальної</w:t>
      </w:r>
      <w:proofErr w:type="spellEnd"/>
      <w:r w:rsidRPr="00F06F32">
        <w:rPr>
          <w:rFonts w:ascii="Times New Roman" w:hAnsi="Times New Roman"/>
          <w:b/>
          <w:sz w:val="28"/>
          <w:szCs w:val="28"/>
          <w:lang w:val="ru-RU"/>
        </w:rPr>
        <w:t xml:space="preserve"> </w:t>
      </w:r>
      <w:proofErr w:type="spellStart"/>
      <w:r w:rsidRPr="00F06F32">
        <w:rPr>
          <w:rFonts w:ascii="Times New Roman" w:hAnsi="Times New Roman"/>
          <w:b/>
          <w:sz w:val="28"/>
          <w:szCs w:val="28"/>
          <w:lang w:val="ru-RU"/>
        </w:rPr>
        <w:t>середньої</w:t>
      </w:r>
      <w:proofErr w:type="spellEnd"/>
      <w:r w:rsidRPr="00F06F32">
        <w:rPr>
          <w:rFonts w:ascii="Times New Roman" w:hAnsi="Times New Roman"/>
          <w:b/>
          <w:sz w:val="28"/>
          <w:szCs w:val="28"/>
          <w:lang w:val="ru-RU"/>
        </w:rPr>
        <w:t xml:space="preserve"> </w:t>
      </w:r>
      <w:proofErr w:type="spellStart"/>
      <w:r w:rsidRPr="00F06F32">
        <w:rPr>
          <w:rFonts w:ascii="Times New Roman" w:hAnsi="Times New Roman"/>
          <w:b/>
          <w:sz w:val="28"/>
          <w:szCs w:val="28"/>
          <w:lang w:val="ru-RU"/>
        </w:rPr>
        <w:t>освіти</w:t>
      </w:r>
      <w:proofErr w:type="spellEnd"/>
    </w:p>
    <w:p w:rsidR="00F06F32" w:rsidRPr="00F06F32" w:rsidRDefault="00F06F32" w:rsidP="00F06F32">
      <w:pPr>
        <w:ind w:firstLine="7"/>
        <w:jc w:val="center"/>
        <w:rPr>
          <w:rFonts w:ascii="Times New Roman" w:hAnsi="Times New Roman"/>
          <w:b/>
          <w:bCs/>
          <w:sz w:val="28"/>
          <w:szCs w:val="28"/>
          <w:lang w:val="ru-RU"/>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403"/>
        <w:gridCol w:w="2942"/>
        <w:gridCol w:w="3828"/>
      </w:tblGrid>
      <w:tr w:rsidR="00F06F32" w:rsidRPr="00424360" w:rsidTr="004258F3">
        <w:trPr>
          <w:cantSplit/>
        </w:trPr>
        <w:tc>
          <w:tcPr>
            <w:tcW w:w="6345" w:type="dxa"/>
            <w:gridSpan w:val="2"/>
            <w:vMerge w:val="restart"/>
            <w:tcBorders>
              <w:top w:val="single" w:sz="4" w:space="0" w:color="auto"/>
              <w:left w:val="single" w:sz="4" w:space="0" w:color="auto"/>
              <w:bottom w:val="single" w:sz="6" w:space="0" w:color="auto"/>
              <w:right w:val="single" w:sz="6" w:space="0" w:color="auto"/>
            </w:tcBorders>
          </w:tcPr>
          <w:p w:rsidR="00F06F32" w:rsidRPr="00F06F32" w:rsidRDefault="00F06F32" w:rsidP="004258F3">
            <w:pPr>
              <w:ind w:firstLine="7"/>
              <w:jc w:val="center"/>
              <w:rPr>
                <w:rFonts w:ascii="Times New Roman" w:hAnsi="Times New Roman"/>
                <w:b/>
                <w:bCs/>
                <w:sz w:val="28"/>
                <w:szCs w:val="28"/>
                <w:lang w:val="ru-RU"/>
              </w:rPr>
            </w:pPr>
          </w:p>
          <w:p w:rsidR="00F06F32" w:rsidRPr="00465D8B" w:rsidRDefault="00F06F32" w:rsidP="004258F3">
            <w:pPr>
              <w:ind w:firstLine="7"/>
              <w:jc w:val="center"/>
              <w:rPr>
                <w:rFonts w:ascii="Times New Roman" w:hAnsi="Times New Roman"/>
                <w:b/>
                <w:bCs/>
                <w:sz w:val="28"/>
                <w:szCs w:val="28"/>
              </w:rPr>
            </w:pPr>
            <w:proofErr w:type="spellStart"/>
            <w:r w:rsidRPr="00465D8B">
              <w:rPr>
                <w:rFonts w:ascii="Times New Roman" w:hAnsi="Times New Roman"/>
                <w:b/>
                <w:bCs/>
                <w:sz w:val="28"/>
                <w:szCs w:val="28"/>
              </w:rPr>
              <w:t>Предмети</w:t>
            </w:r>
            <w:proofErr w:type="spellEnd"/>
          </w:p>
        </w:tc>
        <w:tc>
          <w:tcPr>
            <w:tcW w:w="3828" w:type="dxa"/>
            <w:tcBorders>
              <w:top w:val="single" w:sz="4" w:space="0" w:color="auto"/>
              <w:left w:val="nil"/>
              <w:bottom w:val="single" w:sz="6" w:space="0" w:color="auto"/>
              <w:right w:val="single" w:sz="4" w:space="0" w:color="auto"/>
            </w:tcBorders>
          </w:tcPr>
          <w:p w:rsidR="00F06F32" w:rsidRPr="00F06F32" w:rsidRDefault="00F06F32" w:rsidP="004258F3">
            <w:pPr>
              <w:ind w:firstLine="7"/>
              <w:jc w:val="center"/>
              <w:rPr>
                <w:rFonts w:ascii="Times New Roman" w:hAnsi="Times New Roman"/>
                <w:b/>
                <w:bCs/>
                <w:sz w:val="28"/>
                <w:szCs w:val="28"/>
                <w:lang w:val="ru-RU"/>
              </w:rPr>
            </w:pPr>
            <w:proofErr w:type="spellStart"/>
            <w:r w:rsidRPr="00F06F32">
              <w:rPr>
                <w:rFonts w:ascii="Times New Roman" w:hAnsi="Times New Roman"/>
                <w:b/>
                <w:bCs/>
                <w:sz w:val="28"/>
                <w:szCs w:val="28"/>
                <w:lang w:val="ru-RU"/>
              </w:rPr>
              <w:t>Кількість</w:t>
            </w:r>
            <w:proofErr w:type="spellEnd"/>
            <w:r w:rsidRPr="00F06F32">
              <w:rPr>
                <w:rFonts w:ascii="Times New Roman" w:hAnsi="Times New Roman"/>
                <w:b/>
                <w:bCs/>
                <w:sz w:val="28"/>
                <w:szCs w:val="28"/>
                <w:lang w:val="ru-RU"/>
              </w:rPr>
              <w:t xml:space="preserve"> годин на </w:t>
            </w:r>
            <w:proofErr w:type="spellStart"/>
            <w:r w:rsidRPr="00F06F32">
              <w:rPr>
                <w:rFonts w:ascii="Times New Roman" w:hAnsi="Times New Roman"/>
                <w:b/>
                <w:bCs/>
                <w:sz w:val="28"/>
                <w:szCs w:val="28"/>
                <w:lang w:val="ru-RU"/>
              </w:rPr>
              <w:t>тиждень</w:t>
            </w:r>
            <w:proofErr w:type="spellEnd"/>
            <w:r w:rsidRPr="00F06F32">
              <w:rPr>
                <w:rFonts w:ascii="Times New Roman" w:hAnsi="Times New Roman"/>
                <w:b/>
                <w:bCs/>
                <w:sz w:val="28"/>
                <w:szCs w:val="28"/>
                <w:lang w:val="ru-RU"/>
              </w:rPr>
              <w:t xml:space="preserve"> у </w:t>
            </w:r>
            <w:proofErr w:type="spellStart"/>
            <w:r w:rsidRPr="00F06F32">
              <w:rPr>
                <w:rFonts w:ascii="Times New Roman" w:hAnsi="Times New Roman"/>
                <w:b/>
                <w:bCs/>
                <w:sz w:val="28"/>
                <w:szCs w:val="28"/>
                <w:lang w:val="ru-RU"/>
              </w:rPr>
              <w:t>класах</w:t>
            </w:r>
            <w:proofErr w:type="spellEnd"/>
          </w:p>
        </w:tc>
      </w:tr>
      <w:tr w:rsidR="00F06F32" w:rsidRPr="00465D8B" w:rsidTr="004258F3">
        <w:trPr>
          <w:cantSplit/>
        </w:trPr>
        <w:tc>
          <w:tcPr>
            <w:tcW w:w="6345" w:type="dxa"/>
            <w:gridSpan w:val="2"/>
            <w:vMerge/>
            <w:tcBorders>
              <w:top w:val="single" w:sz="4" w:space="0" w:color="auto"/>
              <w:left w:val="single" w:sz="4" w:space="0" w:color="auto"/>
              <w:bottom w:val="single" w:sz="6" w:space="0" w:color="auto"/>
              <w:right w:val="single" w:sz="6" w:space="0" w:color="auto"/>
            </w:tcBorders>
            <w:vAlign w:val="center"/>
          </w:tcPr>
          <w:p w:rsidR="00F06F32" w:rsidRPr="00F06F32" w:rsidRDefault="00F06F32" w:rsidP="004258F3">
            <w:pPr>
              <w:rPr>
                <w:rFonts w:ascii="Times New Roman" w:hAnsi="Times New Roman"/>
                <w:b/>
                <w:bCs/>
                <w:sz w:val="28"/>
                <w:szCs w:val="28"/>
                <w:lang w:val="ru-RU"/>
              </w:rPr>
            </w:pPr>
          </w:p>
        </w:tc>
        <w:tc>
          <w:tcPr>
            <w:tcW w:w="3828" w:type="dxa"/>
            <w:tcBorders>
              <w:top w:val="single" w:sz="6" w:space="0" w:color="auto"/>
              <w:left w:val="nil"/>
              <w:bottom w:val="single" w:sz="6" w:space="0" w:color="auto"/>
              <w:right w:val="single" w:sz="6" w:space="0" w:color="auto"/>
            </w:tcBorders>
          </w:tcPr>
          <w:p w:rsidR="00F06F32" w:rsidRPr="00465D8B" w:rsidRDefault="00F06F32" w:rsidP="004258F3">
            <w:pPr>
              <w:ind w:left="-108"/>
              <w:jc w:val="center"/>
              <w:rPr>
                <w:rFonts w:ascii="Times New Roman" w:hAnsi="Times New Roman"/>
                <w:b/>
                <w:bCs/>
                <w:sz w:val="28"/>
                <w:szCs w:val="28"/>
              </w:rPr>
            </w:pPr>
            <w:r w:rsidRPr="00465D8B">
              <w:rPr>
                <w:rFonts w:ascii="Times New Roman" w:hAnsi="Times New Roman"/>
                <w:b/>
                <w:bCs/>
                <w:sz w:val="28"/>
                <w:szCs w:val="28"/>
              </w:rPr>
              <w:t>10</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b/>
                <w:bCs/>
                <w:sz w:val="28"/>
                <w:szCs w:val="28"/>
                <w:lang w:val="uk-UA"/>
              </w:rPr>
            </w:pPr>
            <w:proofErr w:type="spellStart"/>
            <w:r w:rsidRPr="00465D8B">
              <w:rPr>
                <w:rFonts w:ascii="Times New Roman" w:hAnsi="Times New Roman"/>
                <w:b/>
                <w:bCs/>
                <w:sz w:val="28"/>
                <w:szCs w:val="28"/>
              </w:rPr>
              <w:t>Базові</w:t>
            </w:r>
            <w:proofErr w:type="spellEnd"/>
            <w:r w:rsidRPr="00465D8B">
              <w:rPr>
                <w:rFonts w:ascii="Times New Roman" w:hAnsi="Times New Roman"/>
                <w:b/>
                <w:bCs/>
                <w:sz w:val="28"/>
                <w:szCs w:val="28"/>
              </w:rPr>
              <w:t xml:space="preserve"> </w:t>
            </w:r>
            <w:proofErr w:type="spellStart"/>
            <w:r w:rsidRPr="00465D8B">
              <w:rPr>
                <w:rFonts w:ascii="Times New Roman" w:hAnsi="Times New Roman"/>
                <w:b/>
                <w:bCs/>
                <w:sz w:val="28"/>
                <w:szCs w:val="28"/>
              </w:rPr>
              <w:t>предмети</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b/>
                <w:sz w:val="28"/>
                <w:szCs w:val="28"/>
                <w:lang w:val="uk-UA"/>
              </w:rPr>
            </w:pPr>
            <w:r w:rsidRPr="00465D8B">
              <w:rPr>
                <w:rFonts w:ascii="Times New Roman" w:hAnsi="Times New Roman"/>
                <w:b/>
                <w:sz w:val="28"/>
                <w:szCs w:val="28"/>
              </w:rPr>
              <w:t>27</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Українська</w:t>
            </w:r>
            <w:proofErr w:type="spellEnd"/>
            <w:r w:rsidRPr="00465D8B">
              <w:rPr>
                <w:rFonts w:ascii="Times New Roman" w:hAnsi="Times New Roman"/>
                <w:sz w:val="28"/>
                <w:szCs w:val="28"/>
              </w:rPr>
              <w:t xml:space="preserve"> </w:t>
            </w:r>
            <w:proofErr w:type="spellStart"/>
            <w:r w:rsidRPr="00465D8B">
              <w:rPr>
                <w:rFonts w:ascii="Times New Roman" w:hAnsi="Times New Roman"/>
                <w:sz w:val="28"/>
                <w:szCs w:val="28"/>
              </w:rPr>
              <w:t>мова</w:t>
            </w:r>
            <w:proofErr w:type="spellEnd"/>
            <w:r w:rsidRPr="00465D8B">
              <w:rPr>
                <w:rFonts w:ascii="Times New Roman" w:hAnsi="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2+2</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Українська</w:t>
            </w:r>
            <w:proofErr w:type="spellEnd"/>
            <w:r w:rsidRPr="00465D8B">
              <w:rPr>
                <w:rFonts w:ascii="Times New Roman" w:hAnsi="Times New Roman"/>
                <w:sz w:val="28"/>
                <w:szCs w:val="28"/>
              </w:rPr>
              <w:t xml:space="preserve">  </w:t>
            </w:r>
            <w:proofErr w:type="spellStart"/>
            <w:r w:rsidRPr="00465D8B">
              <w:rPr>
                <w:rFonts w:ascii="Times New Roman" w:hAnsi="Times New Roman"/>
                <w:sz w:val="28"/>
                <w:szCs w:val="28"/>
              </w:rPr>
              <w:t>література</w:t>
            </w:r>
            <w:proofErr w:type="spellEnd"/>
            <w:r w:rsidRPr="00465D8B">
              <w:rPr>
                <w:rFonts w:ascii="Times New Roman" w:hAnsi="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lang w:val="uk-UA"/>
              </w:rPr>
            </w:pPr>
            <w:r w:rsidRPr="00465D8B">
              <w:rPr>
                <w:rFonts w:ascii="Times New Roman" w:hAnsi="Times New Roman"/>
                <w:sz w:val="28"/>
                <w:szCs w:val="28"/>
              </w:rPr>
              <w:t>2</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Зарубіжна</w:t>
            </w:r>
            <w:proofErr w:type="spellEnd"/>
            <w:r w:rsidRPr="00465D8B">
              <w:rPr>
                <w:rFonts w:ascii="Times New Roman" w:hAnsi="Times New Roman"/>
                <w:sz w:val="28"/>
                <w:szCs w:val="28"/>
              </w:rPr>
              <w:t xml:space="preserve"> </w:t>
            </w:r>
            <w:proofErr w:type="spellStart"/>
            <w:r w:rsidRPr="00465D8B">
              <w:rPr>
                <w:rFonts w:ascii="Times New Roman" w:hAnsi="Times New Roman"/>
                <w:sz w:val="28"/>
                <w:szCs w:val="28"/>
              </w:rPr>
              <w:t>література</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1</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lang w:val="uk-UA"/>
              </w:rPr>
            </w:pPr>
            <w:proofErr w:type="spellStart"/>
            <w:r w:rsidRPr="00465D8B">
              <w:rPr>
                <w:rFonts w:ascii="Times New Roman" w:hAnsi="Times New Roman"/>
                <w:sz w:val="28"/>
                <w:szCs w:val="28"/>
              </w:rPr>
              <w:t>Іноземна</w:t>
            </w:r>
            <w:proofErr w:type="spellEnd"/>
            <w:r w:rsidRPr="00465D8B">
              <w:rPr>
                <w:rFonts w:ascii="Times New Roman" w:hAnsi="Times New Roman"/>
                <w:sz w:val="28"/>
                <w:szCs w:val="28"/>
              </w:rPr>
              <w:t xml:space="preserve"> </w:t>
            </w:r>
            <w:proofErr w:type="spellStart"/>
            <w:r w:rsidRPr="00465D8B">
              <w:rPr>
                <w:rFonts w:ascii="Times New Roman" w:hAnsi="Times New Roman"/>
                <w:sz w:val="28"/>
                <w:szCs w:val="28"/>
              </w:rPr>
              <w:t>мова</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lang w:val="uk-UA"/>
              </w:rPr>
            </w:pPr>
            <w:r w:rsidRPr="00465D8B">
              <w:rPr>
                <w:rFonts w:ascii="Times New Roman" w:hAnsi="Times New Roman"/>
                <w:sz w:val="28"/>
                <w:szCs w:val="28"/>
              </w:rPr>
              <w:t>2</w:t>
            </w:r>
            <w:r w:rsidRPr="00465D8B">
              <w:rPr>
                <w:rFonts w:ascii="Times New Roman" w:hAnsi="Times New Roman"/>
                <w:sz w:val="28"/>
                <w:szCs w:val="28"/>
                <w:lang w:val="uk-UA"/>
              </w:rPr>
              <w:t>+1</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lang w:val="uk-UA"/>
              </w:rPr>
            </w:pPr>
            <w:proofErr w:type="spellStart"/>
            <w:r w:rsidRPr="00465D8B">
              <w:rPr>
                <w:rFonts w:ascii="Times New Roman" w:hAnsi="Times New Roman"/>
                <w:sz w:val="28"/>
                <w:szCs w:val="28"/>
              </w:rPr>
              <w:t>Історія</w:t>
            </w:r>
            <w:proofErr w:type="spellEnd"/>
            <w:r w:rsidRPr="00465D8B">
              <w:rPr>
                <w:rFonts w:ascii="Times New Roman" w:hAnsi="Times New Roman"/>
                <w:sz w:val="28"/>
                <w:szCs w:val="28"/>
              </w:rPr>
              <w:t xml:space="preserve"> </w:t>
            </w:r>
            <w:proofErr w:type="spellStart"/>
            <w:r w:rsidRPr="00465D8B">
              <w:rPr>
                <w:rFonts w:ascii="Times New Roman" w:hAnsi="Times New Roman"/>
                <w:sz w:val="28"/>
                <w:szCs w:val="28"/>
              </w:rPr>
              <w:t>України</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lang w:val="uk-UA"/>
              </w:rPr>
            </w:pPr>
            <w:r w:rsidRPr="00465D8B">
              <w:rPr>
                <w:rFonts w:ascii="Times New Roman" w:hAnsi="Times New Roman"/>
                <w:sz w:val="28"/>
                <w:szCs w:val="28"/>
              </w:rPr>
              <w:t>1,5</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Всесвітня</w:t>
            </w:r>
            <w:proofErr w:type="spellEnd"/>
            <w:r w:rsidRPr="00465D8B">
              <w:rPr>
                <w:rFonts w:ascii="Times New Roman" w:hAnsi="Times New Roman"/>
                <w:sz w:val="28"/>
                <w:szCs w:val="28"/>
              </w:rPr>
              <w:t xml:space="preserve"> </w:t>
            </w:r>
            <w:proofErr w:type="spellStart"/>
            <w:r w:rsidRPr="00465D8B">
              <w:rPr>
                <w:rFonts w:ascii="Times New Roman" w:hAnsi="Times New Roman"/>
                <w:sz w:val="28"/>
                <w:szCs w:val="28"/>
              </w:rPr>
              <w:t>історія</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1</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Громадянська</w:t>
            </w:r>
            <w:proofErr w:type="spellEnd"/>
            <w:r w:rsidRPr="00465D8B">
              <w:rPr>
                <w:rFonts w:ascii="Times New Roman" w:hAnsi="Times New Roman"/>
                <w:sz w:val="28"/>
                <w:szCs w:val="28"/>
              </w:rPr>
              <w:t xml:space="preserve"> </w:t>
            </w:r>
            <w:proofErr w:type="spellStart"/>
            <w:r w:rsidRPr="00465D8B">
              <w:rPr>
                <w:rFonts w:ascii="Times New Roman" w:hAnsi="Times New Roman"/>
                <w:sz w:val="28"/>
                <w:szCs w:val="28"/>
              </w:rPr>
              <w:t>освіта</w:t>
            </w:r>
            <w:proofErr w:type="spellEnd"/>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2</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F06F32" w:rsidRDefault="00F06F32" w:rsidP="004258F3">
            <w:pPr>
              <w:keepNext/>
              <w:autoSpaceDE w:val="0"/>
              <w:autoSpaceDN w:val="0"/>
              <w:ind w:left="33"/>
              <w:outlineLvl w:val="0"/>
              <w:rPr>
                <w:rFonts w:ascii="Times New Roman" w:eastAsia="Times New Roman" w:hAnsi="Times New Roman"/>
                <w:sz w:val="28"/>
                <w:szCs w:val="28"/>
                <w:lang w:val="ru-RU" w:eastAsia="uk-UA"/>
              </w:rPr>
            </w:pPr>
            <w:r w:rsidRPr="00F06F32">
              <w:rPr>
                <w:rFonts w:ascii="Times New Roman" w:eastAsia="Times New Roman" w:hAnsi="Times New Roman"/>
                <w:sz w:val="28"/>
                <w:szCs w:val="28"/>
                <w:lang w:val="ru-RU" w:eastAsia="uk-UA"/>
              </w:rPr>
              <w:t xml:space="preserve">Математика (алгебра </w:t>
            </w:r>
            <w:proofErr w:type="spellStart"/>
            <w:r w:rsidRPr="00F06F32">
              <w:rPr>
                <w:rFonts w:ascii="Times New Roman" w:eastAsia="Times New Roman" w:hAnsi="Times New Roman"/>
                <w:sz w:val="28"/>
                <w:szCs w:val="28"/>
                <w:lang w:val="ru-RU" w:eastAsia="uk-UA"/>
              </w:rPr>
              <w:t>і</w:t>
            </w:r>
            <w:proofErr w:type="spellEnd"/>
            <w:r w:rsidRPr="00F06F32">
              <w:rPr>
                <w:rFonts w:ascii="Times New Roman" w:eastAsia="Times New Roman" w:hAnsi="Times New Roman"/>
                <w:sz w:val="28"/>
                <w:szCs w:val="28"/>
                <w:lang w:val="ru-RU" w:eastAsia="uk-UA"/>
              </w:rPr>
              <w:t xml:space="preserve"> початки </w:t>
            </w:r>
            <w:proofErr w:type="spellStart"/>
            <w:r w:rsidRPr="00F06F32">
              <w:rPr>
                <w:rFonts w:ascii="Times New Roman" w:eastAsia="Times New Roman" w:hAnsi="Times New Roman"/>
                <w:sz w:val="28"/>
                <w:szCs w:val="28"/>
                <w:lang w:val="ru-RU" w:eastAsia="uk-UA"/>
              </w:rPr>
              <w:t>аналізу</w:t>
            </w:r>
            <w:proofErr w:type="spellEnd"/>
            <w:r w:rsidRPr="00F06F32">
              <w:rPr>
                <w:rFonts w:ascii="Times New Roman" w:eastAsia="Times New Roman" w:hAnsi="Times New Roman"/>
                <w:sz w:val="28"/>
                <w:szCs w:val="28"/>
                <w:lang w:val="ru-RU" w:eastAsia="uk-UA"/>
              </w:rPr>
              <w:t xml:space="preserve"> та </w:t>
            </w:r>
            <w:proofErr w:type="spellStart"/>
            <w:r w:rsidRPr="00F06F32">
              <w:rPr>
                <w:rFonts w:ascii="Times New Roman" w:eastAsia="Times New Roman" w:hAnsi="Times New Roman"/>
                <w:sz w:val="28"/>
                <w:szCs w:val="28"/>
                <w:lang w:val="ru-RU" w:eastAsia="uk-UA"/>
              </w:rPr>
              <w:t>геометрія</w:t>
            </w:r>
            <w:proofErr w:type="spellEnd"/>
            <w:r w:rsidRPr="00F06F32">
              <w:rPr>
                <w:rFonts w:ascii="Times New Roman" w:eastAsia="Times New Roman" w:hAnsi="Times New Roman"/>
                <w:sz w:val="28"/>
                <w:szCs w:val="28"/>
                <w:lang w:val="ru-RU" w:eastAsia="uk-UA"/>
              </w:rPr>
              <w:t>)</w:t>
            </w:r>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3</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Біологія</w:t>
            </w:r>
            <w:proofErr w:type="spellEnd"/>
            <w:r w:rsidRPr="00465D8B">
              <w:rPr>
                <w:rFonts w:ascii="Times New Roman" w:hAnsi="Times New Roman"/>
                <w:sz w:val="28"/>
                <w:szCs w:val="28"/>
              </w:rPr>
              <w:t xml:space="preserve"> і </w:t>
            </w:r>
            <w:proofErr w:type="spellStart"/>
            <w:r w:rsidRPr="00465D8B">
              <w:rPr>
                <w:rFonts w:ascii="Times New Roman" w:hAnsi="Times New Roman"/>
                <w:sz w:val="28"/>
                <w:szCs w:val="28"/>
              </w:rPr>
              <w:t>екологія</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color w:val="FF0000"/>
                <w:sz w:val="28"/>
                <w:szCs w:val="28"/>
              </w:rPr>
            </w:pPr>
            <w:r w:rsidRPr="00465D8B">
              <w:rPr>
                <w:rFonts w:ascii="Times New Roman" w:hAnsi="Times New Roman"/>
                <w:sz w:val="28"/>
                <w:szCs w:val="28"/>
              </w:rPr>
              <w:t>2+3</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Географія</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1,5</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Фізика</w:t>
            </w:r>
            <w:proofErr w:type="spellEnd"/>
            <w:r w:rsidRPr="00465D8B">
              <w:rPr>
                <w:rFonts w:ascii="Times New Roman" w:hAnsi="Times New Roman"/>
                <w:sz w:val="28"/>
                <w:szCs w:val="28"/>
              </w:rPr>
              <w:t xml:space="preserve"> і </w:t>
            </w:r>
            <w:proofErr w:type="spellStart"/>
            <w:r w:rsidRPr="00465D8B">
              <w:rPr>
                <w:rFonts w:ascii="Times New Roman" w:hAnsi="Times New Roman"/>
                <w:sz w:val="28"/>
                <w:szCs w:val="28"/>
              </w:rPr>
              <w:t>астрономія</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shd w:val="clear" w:color="auto" w:fill="FFFFFF"/>
              </w:rPr>
              <w:t>3</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Хімія</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 xml:space="preserve">1,5 </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lang w:val="uk-UA"/>
              </w:rPr>
            </w:pPr>
            <w:proofErr w:type="spellStart"/>
            <w:r w:rsidRPr="00465D8B">
              <w:rPr>
                <w:rFonts w:ascii="Times New Roman" w:hAnsi="Times New Roman"/>
                <w:sz w:val="28"/>
                <w:szCs w:val="28"/>
              </w:rPr>
              <w:t>Фізична</w:t>
            </w:r>
            <w:proofErr w:type="spellEnd"/>
            <w:r w:rsidRPr="00465D8B">
              <w:rPr>
                <w:rFonts w:ascii="Times New Roman" w:hAnsi="Times New Roman"/>
                <w:sz w:val="28"/>
                <w:szCs w:val="28"/>
              </w:rPr>
              <w:t xml:space="preserve"> </w:t>
            </w:r>
            <w:proofErr w:type="spellStart"/>
            <w:r w:rsidRPr="00465D8B">
              <w:rPr>
                <w:rFonts w:ascii="Times New Roman" w:hAnsi="Times New Roman"/>
                <w:sz w:val="28"/>
                <w:szCs w:val="28"/>
              </w:rPr>
              <w:t>культура</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3</w:t>
            </w:r>
          </w:p>
        </w:tc>
      </w:tr>
      <w:tr w:rsidR="00F06F32" w:rsidRPr="00465D8B" w:rsidTr="004258F3">
        <w:trPr>
          <w:cantSplit/>
        </w:trPr>
        <w:tc>
          <w:tcPr>
            <w:tcW w:w="6345" w:type="dxa"/>
            <w:gridSpan w:val="2"/>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Захист</w:t>
            </w:r>
            <w:proofErr w:type="spellEnd"/>
            <w:r w:rsidRPr="00465D8B">
              <w:rPr>
                <w:rFonts w:ascii="Times New Roman" w:hAnsi="Times New Roman"/>
                <w:sz w:val="28"/>
                <w:szCs w:val="28"/>
              </w:rPr>
              <w:t xml:space="preserve"> </w:t>
            </w:r>
            <w:proofErr w:type="spellStart"/>
            <w:r w:rsidRPr="00465D8B">
              <w:rPr>
                <w:rFonts w:ascii="Times New Roman" w:hAnsi="Times New Roman"/>
                <w:sz w:val="28"/>
                <w:szCs w:val="28"/>
              </w:rPr>
              <w:t>Вітчизни</w:t>
            </w:r>
            <w:proofErr w:type="spellEnd"/>
          </w:p>
        </w:tc>
        <w:tc>
          <w:tcPr>
            <w:tcW w:w="3828" w:type="dxa"/>
            <w:tcBorders>
              <w:top w:val="single" w:sz="6" w:space="0" w:color="auto"/>
              <w:left w:val="single" w:sz="6"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1,5</w:t>
            </w:r>
          </w:p>
        </w:tc>
      </w:tr>
      <w:tr w:rsidR="00F06F32" w:rsidRPr="00465D8B" w:rsidTr="004258F3">
        <w:trPr>
          <w:cantSplit/>
          <w:trHeight w:val="420"/>
        </w:trPr>
        <w:tc>
          <w:tcPr>
            <w:tcW w:w="3403" w:type="dxa"/>
            <w:vMerge w:val="restart"/>
            <w:tcBorders>
              <w:top w:val="single" w:sz="6" w:space="0" w:color="auto"/>
              <w:left w:val="single" w:sz="4" w:space="0" w:color="auto"/>
              <w:right w:val="single" w:sz="4"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b/>
                <w:bCs/>
                <w:sz w:val="28"/>
                <w:szCs w:val="28"/>
              </w:rPr>
              <w:t>Вибірково-обов’язкові</w:t>
            </w:r>
            <w:proofErr w:type="spellEnd"/>
            <w:r w:rsidRPr="00465D8B">
              <w:rPr>
                <w:rFonts w:ascii="Times New Roman" w:hAnsi="Times New Roman"/>
                <w:b/>
                <w:bCs/>
                <w:sz w:val="28"/>
                <w:szCs w:val="28"/>
              </w:rPr>
              <w:t xml:space="preserve"> </w:t>
            </w:r>
            <w:proofErr w:type="spellStart"/>
            <w:r w:rsidRPr="00465D8B">
              <w:rPr>
                <w:rFonts w:ascii="Times New Roman" w:hAnsi="Times New Roman"/>
                <w:b/>
                <w:bCs/>
                <w:sz w:val="28"/>
                <w:szCs w:val="28"/>
              </w:rPr>
              <w:t>предмети</w:t>
            </w:r>
            <w:proofErr w:type="spellEnd"/>
            <w:r w:rsidRPr="00465D8B">
              <w:rPr>
                <w:rFonts w:ascii="Times New Roman" w:hAnsi="Times New Roman"/>
                <w:sz w:val="28"/>
                <w:szCs w:val="28"/>
              </w:rPr>
              <w:t xml:space="preserve"> </w:t>
            </w:r>
          </w:p>
        </w:tc>
        <w:tc>
          <w:tcPr>
            <w:tcW w:w="2942" w:type="dxa"/>
            <w:tcBorders>
              <w:top w:val="single" w:sz="6" w:space="0" w:color="auto"/>
              <w:left w:val="single" w:sz="4" w:space="0" w:color="auto"/>
              <w:bottom w:val="single" w:sz="4"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Інформатика</w:t>
            </w:r>
            <w:proofErr w:type="spellEnd"/>
          </w:p>
        </w:tc>
        <w:tc>
          <w:tcPr>
            <w:tcW w:w="3828" w:type="dxa"/>
            <w:tcBorders>
              <w:top w:val="single" w:sz="6" w:space="0" w:color="auto"/>
              <w:left w:val="single" w:sz="6" w:space="0" w:color="auto"/>
              <w:bottom w:val="single" w:sz="4" w:space="0" w:color="auto"/>
              <w:right w:val="single" w:sz="6" w:space="0" w:color="auto"/>
            </w:tcBorders>
          </w:tcPr>
          <w:p w:rsidR="00F06F32" w:rsidRPr="00465D8B" w:rsidRDefault="00F06F32" w:rsidP="004258F3">
            <w:pPr>
              <w:ind w:left="-108"/>
              <w:jc w:val="center"/>
              <w:rPr>
                <w:rFonts w:ascii="Times New Roman" w:hAnsi="Times New Roman"/>
                <w:sz w:val="28"/>
                <w:szCs w:val="28"/>
              </w:rPr>
            </w:pPr>
            <w:r w:rsidRPr="00465D8B">
              <w:rPr>
                <w:rFonts w:ascii="Times New Roman" w:hAnsi="Times New Roman"/>
                <w:sz w:val="28"/>
                <w:szCs w:val="28"/>
              </w:rPr>
              <w:t>1,5</w:t>
            </w:r>
          </w:p>
        </w:tc>
      </w:tr>
      <w:tr w:rsidR="00F06F32" w:rsidRPr="00465D8B" w:rsidTr="004258F3">
        <w:trPr>
          <w:cantSplit/>
          <w:trHeight w:val="540"/>
        </w:trPr>
        <w:tc>
          <w:tcPr>
            <w:tcW w:w="3403" w:type="dxa"/>
            <w:vMerge/>
            <w:tcBorders>
              <w:left w:val="single" w:sz="4" w:space="0" w:color="auto"/>
              <w:bottom w:val="single" w:sz="6" w:space="0" w:color="auto"/>
              <w:right w:val="single" w:sz="4" w:space="0" w:color="auto"/>
            </w:tcBorders>
          </w:tcPr>
          <w:p w:rsidR="00F06F32" w:rsidRPr="00465D8B" w:rsidRDefault="00F06F32" w:rsidP="004258F3">
            <w:pPr>
              <w:ind w:left="33"/>
              <w:rPr>
                <w:rFonts w:ascii="Times New Roman" w:hAnsi="Times New Roman"/>
                <w:b/>
                <w:bCs/>
                <w:sz w:val="28"/>
                <w:szCs w:val="28"/>
              </w:rPr>
            </w:pPr>
          </w:p>
        </w:tc>
        <w:tc>
          <w:tcPr>
            <w:tcW w:w="2942" w:type="dxa"/>
            <w:tcBorders>
              <w:top w:val="single" w:sz="4" w:space="0" w:color="auto"/>
              <w:left w:val="single" w:sz="4" w:space="0" w:color="auto"/>
              <w:bottom w:val="single" w:sz="6" w:space="0" w:color="auto"/>
              <w:right w:val="single" w:sz="6" w:space="0" w:color="auto"/>
            </w:tcBorders>
          </w:tcPr>
          <w:p w:rsidR="00F06F32" w:rsidRPr="00465D8B" w:rsidRDefault="00F06F32" w:rsidP="004258F3">
            <w:pPr>
              <w:ind w:left="33"/>
              <w:rPr>
                <w:rFonts w:ascii="Times New Roman" w:hAnsi="Times New Roman"/>
                <w:sz w:val="28"/>
                <w:szCs w:val="28"/>
              </w:rPr>
            </w:pPr>
            <w:proofErr w:type="spellStart"/>
            <w:r w:rsidRPr="00465D8B">
              <w:rPr>
                <w:rFonts w:ascii="Times New Roman" w:hAnsi="Times New Roman"/>
                <w:sz w:val="28"/>
                <w:szCs w:val="28"/>
              </w:rPr>
              <w:t>Технології</w:t>
            </w:r>
            <w:proofErr w:type="spellEnd"/>
          </w:p>
        </w:tc>
        <w:tc>
          <w:tcPr>
            <w:tcW w:w="3828" w:type="dxa"/>
            <w:tcBorders>
              <w:top w:val="single" w:sz="4" w:space="0" w:color="auto"/>
              <w:left w:val="single" w:sz="6" w:space="0" w:color="auto"/>
              <w:bottom w:val="single" w:sz="6" w:space="0" w:color="auto"/>
              <w:right w:val="single" w:sz="6" w:space="0" w:color="auto"/>
            </w:tcBorders>
          </w:tcPr>
          <w:p w:rsidR="00F06F32" w:rsidRPr="00465D8B" w:rsidRDefault="00F06F32" w:rsidP="006F41BE">
            <w:pPr>
              <w:ind w:left="-108"/>
              <w:jc w:val="center"/>
              <w:rPr>
                <w:rFonts w:ascii="Times New Roman" w:hAnsi="Times New Roman"/>
                <w:sz w:val="28"/>
                <w:szCs w:val="28"/>
              </w:rPr>
            </w:pPr>
            <w:r w:rsidRPr="00465D8B">
              <w:rPr>
                <w:rFonts w:ascii="Times New Roman" w:hAnsi="Times New Roman"/>
                <w:sz w:val="28"/>
                <w:szCs w:val="28"/>
              </w:rPr>
              <w:t>1,5</w:t>
            </w:r>
          </w:p>
        </w:tc>
      </w:tr>
      <w:tr w:rsidR="00F06F32" w:rsidRPr="00465D8B" w:rsidTr="004258F3">
        <w:trPr>
          <w:cantSplit/>
          <w:trHeight w:val="495"/>
        </w:trPr>
        <w:tc>
          <w:tcPr>
            <w:tcW w:w="6345" w:type="dxa"/>
            <w:gridSpan w:val="2"/>
            <w:tcBorders>
              <w:top w:val="single" w:sz="6" w:space="0" w:color="auto"/>
              <w:left w:val="single" w:sz="6" w:space="0" w:color="auto"/>
              <w:bottom w:val="single" w:sz="6" w:space="0" w:color="auto"/>
              <w:right w:val="single" w:sz="4" w:space="0" w:color="auto"/>
            </w:tcBorders>
          </w:tcPr>
          <w:p w:rsidR="00F06F32" w:rsidRPr="00F06F32" w:rsidRDefault="00F06F32" w:rsidP="004258F3">
            <w:pPr>
              <w:ind w:left="33"/>
              <w:rPr>
                <w:rFonts w:ascii="Times New Roman" w:hAnsi="Times New Roman"/>
                <w:sz w:val="28"/>
                <w:szCs w:val="28"/>
                <w:lang w:val="ru-RU"/>
              </w:rPr>
            </w:pPr>
            <w:proofErr w:type="spellStart"/>
            <w:r w:rsidRPr="00F06F32">
              <w:rPr>
                <w:rFonts w:ascii="Times New Roman" w:hAnsi="Times New Roman"/>
                <w:b/>
                <w:sz w:val="28"/>
                <w:szCs w:val="28"/>
                <w:lang w:val="ru-RU"/>
              </w:rPr>
              <w:t>Додаткові</w:t>
            </w:r>
            <w:proofErr w:type="spellEnd"/>
            <w:r w:rsidRPr="00F06F32">
              <w:rPr>
                <w:rFonts w:ascii="Times New Roman" w:hAnsi="Times New Roman"/>
                <w:b/>
                <w:sz w:val="28"/>
                <w:szCs w:val="28"/>
                <w:lang w:val="ru-RU"/>
              </w:rPr>
              <w:t xml:space="preserve"> </w:t>
            </w:r>
            <w:proofErr w:type="spellStart"/>
            <w:r w:rsidRPr="00F06F32">
              <w:rPr>
                <w:rFonts w:ascii="Times New Roman" w:hAnsi="Times New Roman"/>
                <w:b/>
                <w:sz w:val="28"/>
                <w:szCs w:val="28"/>
                <w:lang w:val="ru-RU"/>
              </w:rPr>
              <w:t>години</w:t>
            </w:r>
            <w:proofErr w:type="spellEnd"/>
            <w:r w:rsidRPr="00F06F32">
              <w:rPr>
                <w:rFonts w:ascii="Times New Roman" w:hAnsi="Times New Roman"/>
                <w:b/>
                <w:bCs/>
                <w:sz w:val="28"/>
                <w:szCs w:val="28"/>
                <w:lang w:val="ru-RU"/>
              </w:rPr>
              <w:t xml:space="preserve"> </w:t>
            </w:r>
            <w:r w:rsidRPr="00F06F32">
              <w:rPr>
                <w:rFonts w:ascii="Times New Roman" w:hAnsi="Times New Roman"/>
                <w:bCs/>
                <w:sz w:val="28"/>
                <w:szCs w:val="28"/>
                <w:lang w:val="ru-RU"/>
              </w:rPr>
              <w:t xml:space="preserve">на </w:t>
            </w:r>
            <w:proofErr w:type="spellStart"/>
            <w:proofErr w:type="gramStart"/>
            <w:r w:rsidRPr="00F06F32">
              <w:rPr>
                <w:rFonts w:ascii="Times New Roman" w:hAnsi="Times New Roman"/>
                <w:sz w:val="28"/>
                <w:szCs w:val="28"/>
                <w:lang w:val="ru-RU"/>
              </w:rPr>
              <w:t>проф</w:t>
            </w:r>
            <w:proofErr w:type="gramEnd"/>
            <w:r w:rsidRPr="00F06F32">
              <w:rPr>
                <w:rFonts w:ascii="Times New Roman" w:hAnsi="Times New Roman"/>
                <w:sz w:val="28"/>
                <w:szCs w:val="28"/>
                <w:lang w:val="ru-RU"/>
              </w:rPr>
              <w:t>ільні</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предмети</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окремі</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базові</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предмети</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спеціальні</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курси</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факультативні</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курси</w:t>
            </w:r>
            <w:proofErr w:type="spellEnd"/>
            <w:r w:rsidRPr="00F06F32">
              <w:rPr>
                <w:rFonts w:ascii="Times New Roman" w:hAnsi="Times New Roman"/>
                <w:sz w:val="28"/>
                <w:szCs w:val="28"/>
                <w:lang w:val="ru-RU"/>
              </w:rPr>
              <w:t xml:space="preserve"> та </w:t>
            </w:r>
            <w:proofErr w:type="spellStart"/>
            <w:r w:rsidRPr="00F06F32">
              <w:rPr>
                <w:rFonts w:ascii="Times New Roman" w:hAnsi="Times New Roman"/>
                <w:sz w:val="28"/>
                <w:szCs w:val="28"/>
                <w:lang w:val="ru-RU"/>
              </w:rPr>
              <w:t>індивідуальні</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заняття</w:t>
            </w:r>
            <w:proofErr w:type="spellEnd"/>
          </w:p>
        </w:tc>
        <w:tc>
          <w:tcPr>
            <w:tcW w:w="3828" w:type="dxa"/>
            <w:tcBorders>
              <w:top w:val="single" w:sz="6" w:space="0" w:color="auto"/>
              <w:left w:val="single" w:sz="4" w:space="0" w:color="auto"/>
              <w:bottom w:val="single" w:sz="6" w:space="0" w:color="auto"/>
              <w:right w:val="single" w:sz="6" w:space="0" w:color="auto"/>
            </w:tcBorders>
          </w:tcPr>
          <w:p w:rsidR="00F06F32" w:rsidRPr="00F06F32" w:rsidRDefault="00F06F32" w:rsidP="004258F3">
            <w:pPr>
              <w:ind w:left="-108"/>
              <w:jc w:val="center"/>
              <w:rPr>
                <w:rFonts w:ascii="Times New Roman" w:hAnsi="Times New Roman"/>
                <w:b/>
                <w:sz w:val="28"/>
                <w:szCs w:val="28"/>
                <w:lang w:val="ru-RU"/>
              </w:rPr>
            </w:pPr>
          </w:p>
          <w:p w:rsidR="00F06F32" w:rsidRPr="006F41BE" w:rsidRDefault="006F41BE" w:rsidP="004258F3">
            <w:pPr>
              <w:ind w:left="-108"/>
              <w:jc w:val="center"/>
              <w:rPr>
                <w:rFonts w:ascii="Times New Roman" w:hAnsi="Times New Roman"/>
                <w:b/>
                <w:sz w:val="28"/>
                <w:szCs w:val="28"/>
                <w:shd w:val="clear" w:color="auto" w:fill="FF0000"/>
              </w:rPr>
            </w:pPr>
            <w:r>
              <w:rPr>
                <w:rFonts w:ascii="Times New Roman" w:hAnsi="Times New Roman"/>
                <w:b/>
                <w:sz w:val="28"/>
                <w:szCs w:val="28"/>
              </w:rPr>
              <w:t>6</w:t>
            </w:r>
          </w:p>
        </w:tc>
      </w:tr>
      <w:tr w:rsidR="00F06F32" w:rsidRPr="00465D8B" w:rsidTr="004258F3">
        <w:trPr>
          <w:cantSplit/>
        </w:trPr>
        <w:tc>
          <w:tcPr>
            <w:tcW w:w="6345" w:type="dxa"/>
            <w:gridSpan w:val="2"/>
            <w:tcBorders>
              <w:top w:val="single" w:sz="6" w:space="0" w:color="auto"/>
              <w:left w:val="single" w:sz="6" w:space="0" w:color="auto"/>
              <w:bottom w:val="single" w:sz="6" w:space="0" w:color="auto"/>
              <w:right w:val="single" w:sz="4" w:space="0" w:color="auto"/>
            </w:tcBorders>
          </w:tcPr>
          <w:p w:rsidR="00F06F32" w:rsidRPr="00F06F32" w:rsidRDefault="00F06F32" w:rsidP="004258F3">
            <w:pPr>
              <w:ind w:left="33"/>
              <w:rPr>
                <w:rFonts w:ascii="Times New Roman" w:hAnsi="Times New Roman"/>
                <w:sz w:val="28"/>
                <w:szCs w:val="28"/>
                <w:lang w:val="ru-RU"/>
              </w:rPr>
            </w:pPr>
            <w:proofErr w:type="spellStart"/>
            <w:r w:rsidRPr="00F06F32">
              <w:rPr>
                <w:rFonts w:ascii="Times New Roman" w:hAnsi="Times New Roman"/>
                <w:sz w:val="28"/>
                <w:szCs w:val="28"/>
                <w:lang w:val="ru-RU"/>
              </w:rPr>
              <w:t>Гранично</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допустиме</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тижневе</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навантаження</w:t>
            </w:r>
            <w:proofErr w:type="spellEnd"/>
            <w:r w:rsidRPr="00F06F32">
              <w:rPr>
                <w:rFonts w:ascii="Times New Roman" w:hAnsi="Times New Roman"/>
                <w:sz w:val="28"/>
                <w:szCs w:val="28"/>
                <w:lang w:val="ru-RU"/>
              </w:rPr>
              <w:t xml:space="preserve"> на </w:t>
            </w:r>
            <w:proofErr w:type="spellStart"/>
            <w:r w:rsidRPr="00F06F32">
              <w:rPr>
                <w:rFonts w:ascii="Times New Roman" w:hAnsi="Times New Roman"/>
                <w:sz w:val="28"/>
                <w:szCs w:val="28"/>
                <w:lang w:val="ru-RU"/>
              </w:rPr>
              <w:t>учня</w:t>
            </w:r>
            <w:proofErr w:type="spellEnd"/>
          </w:p>
        </w:tc>
        <w:tc>
          <w:tcPr>
            <w:tcW w:w="3828" w:type="dxa"/>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b/>
                <w:sz w:val="28"/>
                <w:szCs w:val="28"/>
              </w:rPr>
            </w:pPr>
            <w:r w:rsidRPr="00465D8B">
              <w:rPr>
                <w:rFonts w:ascii="Times New Roman" w:hAnsi="Times New Roman"/>
                <w:b/>
                <w:sz w:val="28"/>
                <w:szCs w:val="28"/>
              </w:rPr>
              <w:t>33</w:t>
            </w:r>
          </w:p>
        </w:tc>
      </w:tr>
      <w:tr w:rsidR="00F06F32" w:rsidRPr="00465D8B" w:rsidTr="004258F3">
        <w:trPr>
          <w:cantSplit/>
        </w:trPr>
        <w:tc>
          <w:tcPr>
            <w:tcW w:w="6345" w:type="dxa"/>
            <w:gridSpan w:val="2"/>
            <w:tcBorders>
              <w:top w:val="single" w:sz="6" w:space="0" w:color="auto"/>
              <w:left w:val="single" w:sz="6" w:space="0" w:color="auto"/>
              <w:bottom w:val="single" w:sz="6" w:space="0" w:color="auto"/>
              <w:right w:val="single" w:sz="4" w:space="0" w:color="auto"/>
            </w:tcBorders>
          </w:tcPr>
          <w:p w:rsidR="00F06F32" w:rsidRPr="00F06F32" w:rsidRDefault="00F06F32" w:rsidP="004258F3">
            <w:pPr>
              <w:ind w:left="33"/>
              <w:rPr>
                <w:rFonts w:ascii="Times New Roman" w:hAnsi="Times New Roman"/>
                <w:sz w:val="28"/>
                <w:szCs w:val="28"/>
                <w:lang w:val="ru-RU"/>
              </w:rPr>
            </w:pPr>
            <w:proofErr w:type="spellStart"/>
            <w:r w:rsidRPr="00F06F32">
              <w:rPr>
                <w:rFonts w:ascii="Times New Roman" w:hAnsi="Times New Roman"/>
                <w:b/>
                <w:bCs/>
                <w:sz w:val="28"/>
                <w:szCs w:val="28"/>
                <w:lang w:val="ru-RU"/>
              </w:rPr>
              <w:t>Всього</w:t>
            </w:r>
            <w:proofErr w:type="spellEnd"/>
            <w:r w:rsidRPr="00F06F32">
              <w:rPr>
                <w:rFonts w:ascii="Times New Roman" w:hAnsi="Times New Roman"/>
                <w:b/>
                <w:bCs/>
                <w:sz w:val="28"/>
                <w:szCs w:val="28"/>
                <w:lang w:val="ru-RU"/>
              </w:rPr>
              <w:t xml:space="preserve"> </w:t>
            </w:r>
            <w:proofErr w:type="spellStart"/>
            <w:r w:rsidRPr="00F06F32">
              <w:rPr>
                <w:rFonts w:ascii="Times New Roman" w:hAnsi="Times New Roman"/>
                <w:b/>
                <w:bCs/>
                <w:sz w:val="28"/>
                <w:szCs w:val="28"/>
                <w:lang w:val="ru-RU"/>
              </w:rPr>
              <w:t>фінансується</w:t>
            </w:r>
            <w:proofErr w:type="spellEnd"/>
            <w:r w:rsidRPr="00F06F32">
              <w:rPr>
                <w:rFonts w:ascii="Times New Roman" w:hAnsi="Times New Roman"/>
                <w:b/>
                <w:bCs/>
                <w:sz w:val="28"/>
                <w:szCs w:val="28"/>
                <w:lang w:val="ru-RU"/>
              </w:rPr>
              <w:t xml:space="preserve"> </w:t>
            </w:r>
            <w:r w:rsidRPr="00F06F32">
              <w:rPr>
                <w:rFonts w:ascii="Times New Roman" w:hAnsi="Times New Roman"/>
                <w:sz w:val="28"/>
                <w:szCs w:val="28"/>
                <w:lang w:val="ru-RU"/>
              </w:rPr>
              <w:t xml:space="preserve">(без </w:t>
            </w:r>
            <w:proofErr w:type="spellStart"/>
            <w:r w:rsidRPr="00F06F32">
              <w:rPr>
                <w:rFonts w:ascii="Times New Roman" w:hAnsi="Times New Roman"/>
                <w:sz w:val="28"/>
                <w:szCs w:val="28"/>
                <w:lang w:val="ru-RU"/>
              </w:rPr>
              <w:t>урахування</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поділу</w:t>
            </w:r>
            <w:proofErr w:type="spellEnd"/>
            <w:r w:rsidRPr="00F06F32">
              <w:rPr>
                <w:rFonts w:ascii="Times New Roman" w:hAnsi="Times New Roman"/>
                <w:sz w:val="28"/>
                <w:szCs w:val="28"/>
                <w:lang w:val="ru-RU"/>
              </w:rPr>
              <w:t xml:space="preserve"> </w:t>
            </w:r>
            <w:proofErr w:type="spellStart"/>
            <w:r w:rsidRPr="00F06F32">
              <w:rPr>
                <w:rFonts w:ascii="Times New Roman" w:hAnsi="Times New Roman"/>
                <w:sz w:val="28"/>
                <w:szCs w:val="28"/>
                <w:lang w:val="ru-RU"/>
              </w:rPr>
              <w:t>класу</w:t>
            </w:r>
            <w:proofErr w:type="spellEnd"/>
            <w:r w:rsidRPr="00F06F32">
              <w:rPr>
                <w:rFonts w:ascii="Times New Roman" w:hAnsi="Times New Roman"/>
                <w:sz w:val="28"/>
                <w:szCs w:val="28"/>
                <w:lang w:val="ru-RU"/>
              </w:rPr>
              <w:t xml:space="preserve"> на </w:t>
            </w:r>
            <w:proofErr w:type="spellStart"/>
            <w:r w:rsidRPr="00F06F32">
              <w:rPr>
                <w:rFonts w:ascii="Times New Roman" w:hAnsi="Times New Roman"/>
                <w:sz w:val="28"/>
                <w:szCs w:val="28"/>
                <w:lang w:val="ru-RU"/>
              </w:rPr>
              <w:t>групи</w:t>
            </w:r>
            <w:proofErr w:type="spellEnd"/>
            <w:r w:rsidRPr="00F06F32">
              <w:rPr>
                <w:rFonts w:ascii="Times New Roman" w:hAnsi="Times New Roman"/>
                <w:sz w:val="28"/>
                <w:szCs w:val="28"/>
                <w:lang w:val="ru-RU"/>
              </w:rPr>
              <w:t>)</w:t>
            </w:r>
          </w:p>
        </w:tc>
        <w:tc>
          <w:tcPr>
            <w:tcW w:w="3828" w:type="dxa"/>
            <w:tcBorders>
              <w:top w:val="single" w:sz="6" w:space="0" w:color="auto"/>
              <w:left w:val="single" w:sz="4" w:space="0" w:color="auto"/>
              <w:bottom w:val="single" w:sz="6" w:space="0" w:color="auto"/>
              <w:right w:val="single" w:sz="6" w:space="0" w:color="auto"/>
            </w:tcBorders>
          </w:tcPr>
          <w:p w:rsidR="00F06F32" w:rsidRPr="00465D8B" w:rsidRDefault="00F06F32" w:rsidP="004258F3">
            <w:pPr>
              <w:ind w:left="-108"/>
              <w:jc w:val="center"/>
              <w:rPr>
                <w:rFonts w:ascii="Times New Roman" w:hAnsi="Times New Roman"/>
                <w:sz w:val="28"/>
                <w:szCs w:val="28"/>
                <w:lang w:val="uk-UA"/>
              </w:rPr>
            </w:pPr>
            <w:r w:rsidRPr="00465D8B">
              <w:rPr>
                <w:rFonts w:ascii="Times New Roman" w:hAnsi="Times New Roman"/>
                <w:sz w:val="28"/>
                <w:szCs w:val="28"/>
              </w:rPr>
              <w:t>3</w:t>
            </w:r>
            <w:r w:rsidRPr="00465D8B">
              <w:rPr>
                <w:rFonts w:ascii="Times New Roman" w:hAnsi="Times New Roman"/>
                <w:sz w:val="28"/>
                <w:szCs w:val="28"/>
                <w:lang w:val="uk-UA"/>
              </w:rPr>
              <w:t>6</w:t>
            </w:r>
          </w:p>
        </w:tc>
      </w:tr>
    </w:tbl>
    <w:p w:rsidR="00F06F32" w:rsidRPr="00465D8B" w:rsidRDefault="00F06F32" w:rsidP="00F06F32">
      <w:pPr>
        <w:rPr>
          <w:rFonts w:ascii="Times New Roman" w:hAnsi="Times New Roman"/>
          <w:b/>
        </w:rPr>
      </w:pPr>
    </w:p>
    <w:p w:rsidR="00DC6CA3" w:rsidRDefault="00DC6CA3" w:rsidP="00965593">
      <w:pPr>
        <w:widowControl/>
        <w:shd w:val="clear" w:color="auto" w:fill="FFFFFF"/>
        <w:ind w:left="6237"/>
        <w:rPr>
          <w:rFonts w:ascii="Times New Roman" w:eastAsia="Calibri" w:hAnsi="Times New Roman" w:cs="Times New Roman"/>
          <w:i/>
          <w:color w:val="auto"/>
          <w:sz w:val="28"/>
          <w:szCs w:val="28"/>
          <w:lang w:val="uk-UA" w:bidi="ar-SA"/>
        </w:rPr>
      </w:pPr>
    </w:p>
    <w:p w:rsidR="00DC6CA3" w:rsidRDefault="00DC6CA3" w:rsidP="00965593">
      <w:pPr>
        <w:widowControl/>
        <w:shd w:val="clear" w:color="auto" w:fill="FFFFFF"/>
        <w:ind w:left="6237"/>
        <w:rPr>
          <w:rFonts w:ascii="Times New Roman" w:eastAsia="Calibri" w:hAnsi="Times New Roman" w:cs="Times New Roman"/>
          <w:i/>
          <w:color w:val="auto"/>
          <w:sz w:val="28"/>
          <w:szCs w:val="28"/>
          <w:lang w:val="uk-UA" w:bidi="ar-SA"/>
        </w:rPr>
      </w:pPr>
    </w:p>
    <w:p w:rsidR="00DC6CA3" w:rsidRDefault="00DC6CA3" w:rsidP="00965593">
      <w:pPr>
        <w:widowControl/>
        <w:shd w:val="clear" w:color="auto" w:fill="FFFFFF"/>
        <w:ind w:left="6237"/>
        <w:rPr>
          <w:rFonts w:ascii="Times New Roman" w:eastAsia="Calibri" w:hAnsi="Times New Roman" w:cs="Times New Roman"/>
          <w:i/>
          <w:color w:val="auto"/>
          <w:sz w:val="28"/>
          <w:szCs w:val="28"/>
          <w:lang w:val="uk-UA" w:bidi="ar-SA"/>
        </w:rPr>
      </w:pPr>
    </w:p>
    <w:p w:rsidR="00DC6CA3" w:rsidRDefault="00DC6CA3" w:rsidP="00965593">
      <w:pPr>
        <w:widowControl/>
        <w:shd w:val="clear" w:color="auto" w:fill="FFFFFF"/>
        <w:ind w:left="6237"/>
        <w:rPr>
          <w:rFonts w:ascii="Times New Roman" w:eastAsia="Calibri" w:hAnsi="Times New Roman" w:cs="Times New Roman"/>
          <w:i/>
          <w:color w:val="auto"/>
          <w:sz w:val="28"/>
          <w:szCs w:val="28"/>
          <w:lang w:val="uk-UA" w:bidi="ar-SA"/>
        </w:rPr>
      </w:pPr>
    </w:p>
    <w:p w:rsidR="00DC6CA3" w:rsidRDefault="00DC6CA3" w:rsidP="00965593">
      <w:pPr>
        <w:widowControl/>
        <w:shd w:val="clear" w:color="auto" w:fill="FFFFFF"/>
        <w:ind w:left="6237"/>
        <w:rPr>
          <w:rFonts w:ascii="Times New Roman" w:eastAsia="Calibri" w:hAnsi="Times New Roman" w:cs="Times New Roman"/>
          <w:i/>
          <w:color w:val="auto"/>
          <w:sz w:val="28"/>
          <w:szCs w:val="28"/>
          <w:lang w:val="uk-UA" w:bidi="ar-SA"/>
        </w:rPr>
      </w:pPr>
    </w:p>
    <w:p w:rsidR="00DC6CA3" w:rsidRDefault="00DC6CA3" w:rsidP="00965593">
      <w:pPr>
        <w:widowControl/>
        <w:shd w:val="clear" w:color="auto" w:fill="FFFFFF"/>
        <w:ind w:left="6237"/>
        <w:rPr>
          <w:rFonts w:ascii="Times New Roman" w:eastAsia="Calibri" w:hAnsi="Times New Roman" w:cs="Times New Roman"/>
          <w:i/>
          <w:color w:val="auto"/>
          <w:sz w:val="28"/>
          <w:szCs w:val="28"/>
          <w:lang w:val="uk-UA" w:bidi="ar-SA"/>
        </w:rPr>
      </w:pPr>
    </w:p>
    <w:p w:rsidR="00DC6CA3" w:rsidRDefault="00DC6CA3" w:rsidP="0052307E">
      <w:pPr>
        <w:widowControl/>
        <w:shd w:val="clear" w:color="auto" w:fill="FFFFFF"/>
        <w:rPr>
          <w:rFonts w:ascii="Times New Roman" w:eastAsia="Calibri" w:hAnsi="Times New Roman" w:cs="Times New Roman"/>
          <w:i/>
          <w:color w:val="auto"/>
          <w:sz w:val="28"/>
          <w:szCs w:val="28"/>
          <w:lang w:val="uk-UA" w:bidi="ar-SA"/>
        </w:rPr>
      </w:pPr>
    </w:p>
    <w:p w:rsidR="00965593" w:rsidRPr="00C93C7B" w:rsidRDefault="00965593" w:rsidP="00965593">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 xml:space="preserve">Додаток </w:t>
      </w:r>
      <w:r w:rsidR="00826822">
        <w:rPr>
          <w:rFonts w:ascii="Times New Roman" w:eastAsia="Calibri" w:hAnsi="Times New Roman" w:cs="Times New Roman"/>
          <w:i/>
          <w:color w:val="auto"/>
          <w:sz w:val="28"/>
          <w:szCs w:val="28"/>
          <w:lang w:val="uk-UA" w:bidi="ar-SA"/>
        </w:rPr>
        <w:t>2</w:t>
      </w:r>
    </w:p>
    <w:p w:rsidR="00965593" w:rsidRPr="00C93C7B" w:rsidRDefault="00965593" w:rsidP="00965593">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ІІІ ступеня</w:t>
      </w:r>
    </w:p>
    <w:p w:rsidR="00965593" w:rsidRPr="00C93C7B" w:rsidRDefault="00965593" w:rsidP="00965593">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B72BF5" w:rsidRDefault="00B72BF5" w:rsidP="00B72BF5">
      <w:pPr>
        <w:widowControl/>
        <w:shd w:val="clear" w:color="auto" w:fill="FFFFFF"/>
        <w:jc w:val="center"/>
        <w:rPr>
          <w:rFonts w:ascii="Times New Roman" w:eastAsia="Calibri" w:hAnsi="Times New Roman" w:cs="Times New Roman"/>
          <w:b/>
          <w:color w:val="auto"/>
          <w:sz w:val="28"/>
          <w:szCs w:val="28"/>
          <w:lang w:val="uk-UA" w:bidi="ar-SA"/>
        </w:rPr>
      </w:pPr>
    </w:p>
    <w:p w:rsidR="00B72BF5" w:rsidRDefault="00B72BF5" w:rsidP="00B72BF5">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 xml:space="preserve">Підручники для 10 класу, які мають гриф МОН, обрані учителями </w:t>
      </w:r>
    </w:p>
    <w:p w:rsidR="00B72BF5" w:rsidRDefault="00B72BF5" w:rsidP="00CD5F65">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педагог</w:t>
      </w:r>
      <w:r w:rsidR="00965593">
        <w:rPr>
          <w:rFonts w:ascii="Times New Roman" w:eastAsia="Calibri" w:hAnsi="Times New Roman" w:cs="Times New Roman"/>
          <w:b/>
          <w:color w:val="auto"/>
          <w:sz w:val="28"/>
          <w:szCs w:val="28"/>
          <w:lang w:val="uk-UA" w:bidi="ar-SA"/>
        </w:rPr>
        <w:t>ічної ради від 25.04.2018 № 7</w:t>
      </w:r>
    </w:p>
    <w:p w:rsidR="006A5E26" w:rsidRPr="00B72BF5" w:rsidRDefault="006A5E26" w:rsidP="00CD5F65">
      <w:pPr>
        <w:widowControl/>
        <w:shd w:val="clear" w:color="auto" w:fill="FFFFFF"/>
        <w:jc w:val="center"/>
        <w:rPr>
          <w:rFonts w:ascii="Times New Roman" w:eastAsia="Calibri" w:hAnsi="Times New Roman" w:cs="Times New Roman"/>
          <w:b/>
          <w:color w:val="auto"/>
          <w:sz w:val="28"/>
          <w:szCs w:val="28"/>
          <w:lang w:val="uk-UA" w:bidi="ar-SA"/>
        </w:rPr>
      </w:pPr>
    </w:p>
    <w:tbl>
      <w:tblPr>
        <w:tblStyle w:val="a6"/>
        <w:tblW w:w="0" w:type="auto"/>
        <w:tblLayout w:type="fixed"/>
        <w:tblLook w:val="04A0"/>
      </w:tblPr>
      <w:tblGrid>
        <w:gridCol w:w="567"/>
        <w:gridCol w:w="2551"/>
        <w:gridCol w:w="3260"/>
        <w:gridCol w:w="1418"/>
        <w:gridCol w:w="1389"/>
      </w:tblGrid>
      <w:tr w:rsidR="00B72BF5" w:rsidRPr="00B72BF5" w:rsidTr="00A83F65">
        <w:trPr>
          <w:trHeight w:val="625"/>
        </w:trPr>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№п/п</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Назва підручника</w:t>
            </w:r>
          </w:p>
        </w:tc>
        <w:tc>
          <w:tcPr>
            <w:tcW w:w="3260"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Автор </w:t>
            </w:r>
          </w:p>
        </w:tc>
        <w:tc>
          <w:tcPr>
            <w:tcW w:w="1418"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Мова підручника</w:t>
            </w:r>
          </w:p>
        </w:tc>
        <w:tc>
          <w:tcPr>
            <w:tcW w:w="1389"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Замовлено </w:t>
            </w:r>
          </w:p>
        </w:tc>
      </w:tr>
      <w:tr w:rsidR="00B72BF5" w:rsidRPr="00B72BF5" w:rsidTr="00A83F65">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1</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Українська мова </w:t>
            </w:r>
          </w:p>
          <w:p w:rsidR="00B72BF5" w:rsidRPr="00B72BF5" w:rsidRDefault="00D13882" w:rsidP="00B72BF5">
            <w:pPr>
              <w:jc w:val="center"/>
              <w:rPr>
                <w:rFonts w:ascii="Times New Roman" w:hAnsi="Times New Roman"/>
                <w:sz w:val="24"/>
                <w:szCs w:val="24"/>
              </w:rPr>
            </w:pPr>
            <w:r>
              <w:rPr>
                <w:rFonts w:ascii="Times New Roman" w:hAnsi="Times New Roman"/>
                <w:sz w:val="24"/>
                <w:szCs w:val="24"/>
              </w:rPr>
              <w:t>(профільний)</w:t>
            </w:r>
          </w:p>
        </w:tc>
        <w:tc>
          <w:tcPr>
            <w:tcW w:w="3260" w:type="dxa"/>
          </w:tcPr>
          <w:p w:rsidR="00826822" w:rsidRDefault="00826822" w:rsidP="00B72BF5">
            <w:pPr>
              <w:jc w:val="center"/>
              <w:rPr>
                <w:rFonts w:ascii="Times New Roman" w:hAnsi="Times New Roman"/>
                <w:sz w:val="24"/>
                <w:szCs w:val="24"/>
              </w:rPr>
            </w:pPr>
            <w:proofErr w:type="spellStart"/>
            <w:r>
              <w:rPr>
                <w:rFonts w:ascii="Times New Roman" w:hAnsi="Times New Roman"/>
                <w:sz w:val="24"/>
                <w:szCs w:val="24"/>
              </w:rPr>
              <w:t>Караман</w:t>
            </w:r>
            <w:proofErr w:type="spellEnd"/>
            <w:r>
              <w:rPr>
                <w:rFonts w:ascii="Times New Roman" w:hAnsi="Times New Roman"/>
                <w:sz w:val="24"/>
                <w:szCs w:val="24"/>
              </w:rPr>
              <w:t xml:space="preserve"> С. О.,</w:t>
            </w:r>
          </w:p>
          <w:p w:rsidR="00826822" w:rsidRDefault="00826822" w:rsidP="00B72BF5">
            <w:pPr>
              <w:jc w:val="center"/>
              <w:rPr>
                <w:rFonts w:ascii="Times New Roman" w:hAnsi="Times New Roman"/>
                <w:sz w:val="24"/>
                <w:szCs w:val="24"/>
              </w:rPr>
            </w:pPr>
            <w:proofErr w:type="spellStart"/>
            <w:r>
              <w:rPr>
                <w:rFonts w:ascii="Times New Roman" w:hAnsi="Times New Roman"/>
                <w:sz w:val="24"/>
                <w:szCs w:val="24"/>
              </w:rPr>
              <w:t>Горошкіна</w:t>
            </w:r>
            <w:proofErr w:type="spellEnd"/>
            <w:r>
              <w:rPr>
                <w:rFonts w:ascii="Times New Roman" w:hAnsi="Times New Roman"/>
                <w:sz w:val="24"/>
                <w:szCs w:val="24"/>
              </w:rPr>
              <w:t xml:space="preserve"> О.М.,</w:t>
            </w:r>
          </w:p>
          <w:p w:rsidR="00B72BF5" w:rsidRPr="00B72BF5" w:rsidRDefault="00826822" w:rsidP="00B72BF5">
            <w:pPr>
              <w:jc w:val="center"/>
              <w:rPr>
                <w:rFonts w:ascii="Times New Roman" w:hAnsi="Times New Roman"/>
                <w:sz w:val="24"/>
                <w:szCs w:val="24"/>
              </w:rPr>
            </w:pPr>
            <w:proofErr w:type="spellStart"/>
            <w:r>
              <w:rPr>
                <w:rFonts w:ascii="Times New Roman" w:hAnsi="Times New Roman"/>
                <w:sz w:val="24"/>
                <w:szCs w:val="24"/>
              </w:rPr>
              <w:t>Караман</w:t>
            </w:r>
            <w:proofErr w:type="spellEnd"/>
            <w:r>
              <w:rPr>
                <w:rFonts w:ascii="Times New Roman" w:hAnsi="Times New Roman"/>
                <w:sz w:val="24"/>
                <w:szCs w:val="24"/>
              </w:rPr>
              <w:t xml:space="preserve"> О.В., Попова Л. О.</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2</w:t>
            </w:r>
          </w:p>
        </w:tc>
        <w:tc>
          <w:tcPr>
            <w:tcW w:w="2551" w:type="dxa"/>
          </w:tcPr>
          <w:p w:rsidR="00B72BF5" w:rsidRPr="00D248CC" w:rsidRDefault="00B72BF5" w:rsidP="00B72BF5">
            <w:pPr>
              <w:jc w:val="center"/>
              <w:rPr>
                <w:rFonts w:ascii="Times New Roman" w:hAnsi="Times New Roman"/>
                <w:color w:val="auto"/>
                <w:sz w:val="24"/>
                <w:szCs w:val="24"/>
              </w:rPr>
            </w:pPr>
            <w:r w:rsidRPr="00D248CC">
              <w:rPr>
                <w:rFonts w:ascii="Times New Roman" w:hAnsi="Times New Roman"/>
                <w:color w:val="auto"/>
                <w:sz w:val="24"/>
                <w:szCs w:val="24"/>
              </w:rPr>
              <w:t>Українська література</w:t>
            </w:r>
          </w:p>
          <w:p w:rsidR="00B72BF5" w:rsidRPr="00D248CC" w:rsidRDefault="00B72BF5" w:rsidP="00D13882">
            <w:pPr>
              <w:jc w:val="center"/>
              <w:rPr>
                <w:rFonts w:ascii="Times New Roman" w:hAnsi="Times New Roman"/>
                <w:color w:val="auto"/>
                <w:sz w:val="24"/>
                <w:szCs w:val="24"/>
              </w:rPr>
            </w:pPr>
          </w:p>
        </w:tc>
        <w:tc>
          <w:tcPr>
            <w:tcW w:w="3260" w:type="dxa"/>
          </w:tcPr>
          <w:p w:rsidR="00B77BD8" w:rsidRDefault="00B77BD8" w:rsidP="00B72BF5">
            <w:pPr>
              <w:jc w:val="center"/>
              <w:rPr>
                <w:rFonts w:ascii="Times New Roman" w:hAnsi="Times New Roman"/>
                <w:color w:val="auto"/>
                <w:sz w:val="24"/>
                <w:szCs w:val="24"/>
              </w:rPr>
            </w:pPr>
            <w:r>
              <w:rPr>
                <w:rFonts w:ascii="Times New Roman" w:hAnsi="Times New Roman"/>
                <w:color w:val="auto"/>
                <w:sz w:val="24"/>
                <w:szCs w:val="24"/>
              </w:rPr>
              <w:t>Авраменко О. М.,</w:t>
            </w:r>
          </w:p>
          <w:p w:rsidR="00B72BF5" w:rsidRPr="00D248CC" w:rsidRDefault="00B77BD8" w:rsidP="00B72BF5">
            <w:pPr>
              <w:jc w:val="center"/>
              <w:rPr>
                <w:rFonts w:ascii="Times New Roman" w:hAnsi="Times New Roman"/>
                <w:color w:val="auto"/>
                <w:sz w:val="24"/>
                <w:szCs w:val="24"/>
              </w:rPr>
            </w:pPr>
            <w:proofErr w:type="spellStart"/>
            <w:r>
              <w:rPr>
                <w:rFonts w:ascii="Times New Roman" w:hAnsi="Times New Roman"/>
                <w:color w:val="auto"/>
                <w:sz w:val="24"/>
                <w:szCs w:val="24"/>
              </w:rPr>
              <w:t>Пахаренко</w:t>
            </w:r>
            <w:proofErr w:type="spellEnd"/>
            <w:r>
              <w:rPr>
                <w:rFonts w:ascii="Times New Roman" w:hAnsi="Times New Roman"/>
                <w:color w:val="auto"/>
                <w:sz w:val="24"/>
                <w:szCs w:val="24"/>
              </w:rPr>
              <w:t xml:space="preserve"> В. І.</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3</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Зарубіжна література</w:t>
            </w:r>
          </w:p>
          <w:p w:rsidR="00B72BF5" w:rsidRPr="00B72BF5" w:rsidRDefault="00B72BF5" w:rsidP="00B72BF5">
            <w:pPr>
              <w:jc w:val="center"/>
              <w:rPr>
                <w:rFonts w:ascii="Times New Roman" w:hAnsi="Times New Roman"/>
                <w:sz w:val="24"/>
                <w:szCs w:val="24"/>
              </w:rPr>
            </w:pPr>
          </w:p>
        </w:tc>
        <w:tc>
          <w:tcPr>
            <w:tcW w:w="3260" w:type="dxa"/>
          </w:tcPr>
          <w:p w:rsidR="00B72BF5" w:rsidRDefault="00826822" w:rsidP="00B72BF5">
            <w:pPr>
              <w:jc w:val="center"/>
              <w:rPr>
                <w:rFonts w:ascii="Times New Roman" w:hAnsi="Times New Roman"/>
                <w:sz w:val="24"/>
                <w:szCs w:val="24"/>
              </w:rPr>
            </w:pPr>
            <w:r>
              <w:rPr>
                <w:rFonts w:ascii="Times New Roman" w:hAnsi="Times New Roman"/>
                <w:sz w:val="24"/>
                <w:szCs w:val="24"/>
              </w:rPr>
              <w:t>Ісаєва О. О., Клименко Ж. В.,</w:t>
            </w:r>
          </w:p>
          <w:p w:rsidR="00826822" w:rsidRPr="00B72BF5" w:rsidRDefault="00826822" w:rsidP="00B72BF5">
            <w:pPr>
              <w:jc w:val="center"/>
              <w:rPr>
                <w:rFonts w:ascii="Times New Roman" w:hAnsi="Times New Roman"/>
                <w:sz w:val="24"/>
                <w:szCs w:val="24"/>
              </w:rPr>
            </w:pPr>
            <w:r>
              <w:rPr>
                <w:rFonts w:ascii="Times New Roman" w:hAnsi="Times New Roman"/>
                <w:sz w:val="24"/>
                <w:szCs w:val="24"/>
              </w:rPr>
              <w:t>Мельник А. О.</w:t>
            </w:r>
          </w:p>
        </w:tc>
        <w:tc>
          <w:tcPr>
            <w:tcW w:w="1418"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Укр.</w:t>
            </w:r>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rPr>
          <w:trHeight w:val="629"/>
        </w:trPr>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4</w:t>
            </w:r>
          </w:p>
        </w:tc>
        <w:tc>
          <w:tcPr>
            <w:tcW w:w="2551" w:type="dxa"/>
          </w:tcPr>
          <w:p w:rsidR="00B72BF5" w:rsidRPr="000E3E63" w:rsidRDefault="00B72BF5" w:rsidP="000E3E63">
            <w:pPr>
              <w:jc w:val="center"/>
              <w:rPr>
                <w:rFonts w:ascii="Times New Roman" w:hAnsi="Times New Roman"/>
                <w:sz w:val="24"/>
                <w:szCs w:val="24"/>
              </w:rPr>
            </w:pPr>
            <w:r w:rsidRPr="00B72BF5">
              <w:rPr>
                <w:rFonts w:ascii="Times New Roman" w:hAnsi="Times New Roman"/>
                <w:sz w:val="24"/>
                <w:szCs w:val="24"/>
              </w:rPr>
              <w:t xml:space="preserve">Історія України </w:t>
            </w:r>
            <w:r w:rsidR="000E3E63">
              <w:rPr>
                <w:rFonts w:ascii="Times New Roman" w:hAnsi="Times New Roman"/>
                <w:sz w:val="24"/>
                <w:szCs w:val="24"/>
                <w:lang w:val="en-US"/>
              </w:rPr>
              <w:t>(</w:t>
            </w:r>
            <w:r w:rsidR="000E3E63">
              <w:rPr>
                <w:rFonts w:ascii="Times New Roman" w:hAnsi="Times New Roman"/>
                <w:sz w:val="24"/>
                <w:szCs w:val="24"/>
              </w:rPr>
              <w:t>рівень стандарту</w:t>
            </w:r>
            <w:r w:rsidR="000E3E63">
              <w:rPr>
                <w:rFonts w:ascii="Times New Roman" w:hAnsi="Times New Roman"/>
                <w:sz w:val="24"/>
                <w:szCs w:val="24"/>
                <w:lang w:val="en-US"/>
              </w:rPr>
              <w:t>)</w:t>
            </w:r>
          </w:p>
        </w:tc>
        <w:tc>
          <w:tcPr>
            <w:tcW w:w="3260" w:type="dxa"/>
            <w:vAlign w:val="center"/>
          </w:tcPr>
          <w:p w:rsidR="00B72BF5" w:rsidRDefault="000E3E63" w:rsidP="00B77BD8">
            <w:pPr>
              <w:jc w:val="center"/>
              <w:rPr>
                <w:rFonts w:ascii="Times New Roman" w:hAnsi="Times New Roman"/>
                <w:sz w:val="24"/>
                <w:szCs w:val="24"/>
              </w:rPr>
            </w:pPr>
            <w:proofErr w:type="spellStart"/>
            <w:r>
              <w:rPr>
                <w:rFonts w:ascii="Times New Roman" w:hAnsi="Times New Roman"/>
                <w:sz w:val="24"/>
                <w:szCs w:val="24"/>
              </w:rPr>
              <w:t>Гісем</w:t>
            </w:r>
            <w:proofErr w:type="spellEnd"/>
            <w:r>
              <w:rPr>
                <w:rFonts w:ascii="Times New Roman" w:hAnsi="Times New Roman"/>
                <w:sz w:val="24"/>
                <w:szCs w:val="24"/>
              </w:rPr>
              <w:t xml:space="preserve"> О.В</w:t>
            </w:r>
            <w:r w:rsidR="00B72BF5" w:rsidRPr="00B72BF5">
              <w:rPr>
                <w:rFonts w:ascii="Times New Roman" w:hAnsi="Times New Roman"/>
                <w:sz w:val="24"/>
                <w:szCs w:val="24"/>
              </w:rPr>
              <w:t>.</w:t>
            </w:r>
            <w:r w:rsidR="00B77BD8">
              <w:rPr>
                <w:rFonts w:ascii="Times New Roman" w:hAnsi="Times New Roman"/>
                <w:sz w:val="24"/>
                <w:szCs w:val="24"/>
              </w:rPr>
              <w:t>,</w:t>
            </w:r>
          </w:p>
          <w:p w:rsidR="00B77BD8" w:rsidRPr="00B72BF5" w:rsidRDefault="00B77BD8" w:rsidP="00B77BD8">
            <w:pPr>
              <w:jc w:val="center"/>
              <w:rPr>
                <w:rFonts w:ascii="Times New Roman" w:hAnsi="Times New Roman"/>
                <w:sz w:val="24"/>
                <w:szCs w:val="24"/>
              </w:rPr>
            </w:pPr>
            <w:r>
              <w:rPr>
                <w:rFonts w:ascii="Times New Roman" w:hAnsi="Times New Roman"/>
                <w:sz w:val="24"/>
                <w:szCs w:val="24"/>
              </w:rPr>
              <w:t>Мартинюк О. О.</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5</w:t>
            </w:r>
          </w:p>
        </w:tc>
        <w:tc>
          <w:tcPr>
            <w:tcW w:w="2551" w:type="dxa"/>
          </w:tcPr>
          <w:p w:rsidR="00B72BF5" w:rsidRPr="00B72BF5" w:rsidRDefault="00B72BF5" w:rsidP="006A5E26">
            <w:pPr>
              <w:jc w:val="center"/>
              <w:rPr>
                <w:rFonts w:ascii="Times New Roman" w:hAnsi="Times New Roman"/>
                <w:sz w:val="24"/>
                <w:szCs w:val="24"/>
              </w:rPr>
            </w:pPr>
            <w:r w:rsidRPr="00B72BF5">
              <w:rPr>
                <w:rFonts w:ascii="Times New Roman" w:hAnsi="Times New Roman"/>
                <w:sz w:val="24"/>
                <w:szCs w:val="24"/>
              </w:rPr>
              <w:t>Математика</w:t>
            </w:r>
            <w:r w:rsidR="00CF4C8C">
              <w:rPr>
                <w:rFonts w:ascii="Times New Roman" w:hAnsi="Times New Roman"/>
                <w:sz w:val="24"/>
                <w:szCs w:val="24"/>
              </w:rPr>
              <w:t xml:space="preserve"> </w:t>
            </w:r>
            <w:r w:rsidRPr="00B72BF5">
              <w:rPr>
                <w:rFonts w:ascii="Times New Roman" w:hAnsi="Times New Roman"/>
                <w:sz w:val="24"/>
                <w:szCs w:val="24"/>
              </w:rPr>
              <w:t>(алгебра і початки аналізу</w:t>
            </w:r>
            <w:r w:rsidR="00CF4C8C">
              <w:rPr>
                <w:rFonts w:ascii="Times New Roman" w:hAnsi="Times New Roman"/>
                <w:sz w:val="24"/>
                <w:szCs w:val="24"/>
              </w:rPr>
              <w:t xml:space="preserve"> та геометрія</w:t>
            </w:r>
            <w:r w:rsidRPr="00B72BF5">
              <w:rPr>
                <w:rFonts w:ascii="Times New Roman" w:hAnsi="Times New Roman"/>
                <w:sz w:val="24"/>
                <w:szCs w:val="24"/>
              </w:rPr>
              <w:t>)</w:t>
            </w:r>
          </w:p>
        </w:tc>
        <w:tc>
          <w:tcPr>
            <w:tcW w:w="3260" w:type="dxa"/>
          </w:tcPr>
          <w:p w:rsidR="00B72BF5" w:rsidRPr="00B72BF5" w:rsidRDefault="00CF4C8C" w:rsidP="00B72BF5">
            <w:pPr>
              <w:jc w:val="center"/>
              <w:rPr>
                <w:rFonts w:ascii="Times New Roman" w:hAnsi="Times New Roman"/>
                <w:sz w:val="24"/>
                <w:szCs w:val="24"/>
              </w:rPr>
            </w:pPr>
            <w:proofErr w:type="spellStart"/>
            <w:r>
              <w:rPr>
                <w:rFonts w:ascii="Times New Roman" w:hAnsi="Times New Roman"/>
                <w:sz w:val="24"/>
                <w:szCs w:val="24"/>
              </w:rPr>
              <w:t>Істер</w:t>
            </w:r>
            <w:proofErr w:type="spellEnd"/>
            <w:r>
              <w:rPr>
                <w:rFonts w:ascii="Times New Roman" w:hAnsi="Times New Roman"/>
                <w:sz w:val="24"/>
                <w:szCs w:val="24"/>
              </w:rPr>
              <w:t xml:space="preserve"> О. С.</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6</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Всесвітня історія </w:t>
            </w:r>
          </w:p>
          <w:p w:rsidR="00B72BF5" w:rsidRPr="00B72BF5" w:rsidRDefault="000E3E63" w:rsidP="00826822">
            <w:pPr>
              <w:jc w:val="center"/>
              <w:rPr>
                <w:rFonts w:ascii="Times New Roman" w:hAnsi="Times New Roman"/>
                <w:sz w:val="24"/>
                <w:szCs w:val="24"/>
              </w:rPr>
            </w:pPr>
            <w:r>
              <w:rPr>
                <w:rFonts w:ascii="Times New Roman" w:hAnsi="Times New Roman"/>
                <w:sz w:val="24"/>
                <w:szCs w:val="24"/>
              </w:rPr>
              <w:t>(рівень стандарту)</w:t>
            </w:r>
          </w:p>
        </w:tc>
        <w:tc>
          <w:tcPr>
            <w:tcW w:w="3260" w:type="dxa"/>
          </w:tcPr>
          <w:p w:rsidR="00B77BD8" w:rsidRDefault="000E3E63" w:rsidP="00B77BD8">
            <w:pPr>
              <w:jc w:val="center"/>
              <w:rPr>
                <w:rFonts w:ascii="Times New Roman" w:hAnsi="Times New Roman"/>
                <w:sz w:val="24"/>
                <w:szCs w:val="24"/>
              </w:rPr>
            </w:pPr>
            <w:proofErr w:type="spellStart"/>
            <w:r>
              <w:rPr>
                <w:rFonts w:ascii="Times New Roman" w:hAnsi="Times New Roman"/>
                <w:sz w:val="24"/>
                <w:szCs w:val="24"/>
              </w:rPr>
              <w:t>Гісем</w:t>
            </w:r>
            <w:proofErr w:type="spellEnd"/>
            <w:r>
              <w:rPr>
                <w:rFonts w:ascii="Times New Roman" w:hAnsi="Times New Roman"/>
                <w:sz w:val="24"/>
                <w:szCs w:val="24"/>
              </w:rPr>
              <w:t xml:space="preserve"> О.В</w:t>
            </w:r>
            <w:r w:rsidR="00B77BD8" w:rsidRPr="00B72BF5">
              <w:rPr>
                <w:rFonts w:ascii="Times New Roman" w:hAnsi="Times New Roman"/>
                <w:sz w:val="24"/>
                <w:szCs w:val="24"/>
              </w:rPr>
              <w:t>.</w:t>
            </w:r>
            <w:r w:rsidR="00B77BD8">
              <w:rPr>
                <w:rFonts w:ascii="Times New Roman" w:hAnsi="Times New Roman"/>
                <w:sz w:val="24"/>
                <w:szCs w:val="24"/>
              </w:rPr>
              <w:t>,</w:t>
            </w:r>
          </w:p>
          <w:p w:rsidR="00B72BF5" w:rsidRPr="00B72BF5" w:rsidRDefault="00B77BD8" w:rsidP="00B77BD8">
            <w:pPr>
              <w:jc w:val="center"/>
              <w:rPr>
                <w:rFonts w:ascii="Times New Roman" w:hAnsi="Times New Roman"/>
                <w:sz w:val="24"/>
                <w:szCs w:val="24"/>
              </w:rPr>
            </w:pPr>
            <w:r>
              <w:rPr>
                <w:rFonts w:ascii="Times New Roman" w:hAnsi="Times New Roman"/>
                <w:sz w:val="24"/>
                <w:szCs w:val="24"/>
              </w:rPr>
              <w:t>Мартинюк О. О.</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7</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Громадянська освіта</w:t>
            </w:r>
          </w:p>
          <w:p w:rsidR="00B72BF5" w:rsidRPr="00B72BF5" w:rsidRDefault="00B72BF5" w:rsidP="00B72BF5">
            <w:pPr>
              <w:jc w:val="center"/>
              <w:rPr>
                <w:rFonts w:ascii="Times New Roman" w:hAnsi="Times New Roman"/>
                <w:sz w:val="24"/>
                <w:szCs w:val="24"/>
              </w:rPr>
            </w:pPr>
          </w:p>
        </w:tc>
        <w:tc>
          <w:tcPr>
            <w:tcW w:w="3260" w:type="dxa"/>
          </w:tcPr>
          <w:p w:rsidR="00B72BF5" w:rsidRDefault="00CF4C8C" w:rsidP="00B72BF5">
            <w:pPr>
              <w:jc w:val="center"/>
              <w:rPr>
                <w:rFonts w:ascii="Times New Roman" w:hAnsi="Times New Roman"/>
                <w:sz w:val="24"/>
                <w:szCs w:val="24"/>
              </w:rPr>
            </w:pPr>
            <w:proofErr w:type="spellStart"/>
            <w:r>
              <w:rPr>
                <w:rFonts w:ascii="Times New Roman" w:hAnsi="Times New Roman"/>
                <w:sz w:val="24"/>
                <w:szCs w:val="24"/>
              </w:rPr>
              <w:t>Бакка</w:t>
            </w:r>
            <w:proofErr w:type="spellEnd"/>
            <w:r>
              <w:rPr>
                <w:rFonts w:ascii="Times New Roman" w:hAnsi="Times New Roman"/>
                <w:sz w:val="24"/>
                <w:szCs w:val="24"/>
              </w:rPr>
              <w:t xml:space="preserve"> Т. В., </w:t>
            </w:r>
            <w:proofErr w:type="spellStart"/>
            <w:r>
              <w:rPr>
                <w:rFonts w:ascii="Times New Roman" w:hAnsi="Times New Roman"/>
                <w:sz w:val="24"/>
                <w:szCs w:val="24"/>
              </w:rPr>
              <w:t>Марголіна</w:t>
            </w:r>
            <w:proofErr w:type="spellEnd"/>
            <w:r>
              <w:rPr>
                <w:rFonts w:ascii="Times New Roman" w:hAnsi="Times New Roman"/>
                <w:sz w:val="24"/>
                <w:szCs w:val="24"/>
              </w:rPr>
              <w:t xml:space="preserve"> Л. В.,</w:t>
            </w:r>
          </w:p>
          <w:p w:rsidR="00CF4C8C" w:rsidRPr="00B72BF5" w:rsidRDefault="00CF4C8C" w:rsidP="00B72BF5">
            <w:pPr>
              <w:jc w:val="center"/>
              <w:rPr>
                <w:rFonts w:ascii="Times New Roman" w:hAnsi="Times New Roman"/>
                <w:sz w:val="24"/>
                <w:szCs w:val="24"/>
              </w:rPr>
            </w:pPr>
            <w:r>
              <w:rPr>
                <w:rFonts w:ascii="Times New Roman" w:hAnsi="Times New Roman"/>
                <w:sz w:val="24"/>
                <w:szCs w:val="24"/>
              </w:rPr>
              <w:t>Мелещенко Т. В.</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8</w:t>
            </w:r>
          </w:p>
        </w:tc>
        <w:tc>
          <w:tcPr>
            <w:tcW w:w="2551" w:type="dxa"/>
          </w:tcPr>
          <w:p w:rsidR="00B72BF5" w:rsidRDefault="00B72BF5" w:rsidP="006A5E26">
            <w:pPr>
              <w:jc w:val="center"/>
              <w:rPr>
                <w:rFonts w:ascii="Times New Roman" w:hAnsi="Times New Roman"/>
                <w:sz w:val="24"/>
                <w:szCs w:val="24"/>
              </w:rPr>
            </w:pPr>
            <w:r w:rsidRPr="00B72BF5">
              <w:rPr>
                <w:rFonts w:ascii="Times New Roman" w:hAnsi="Times New Roman"/>
                <w:sz w:val="24"/>
                <w:szCs w:val="24"/>
              </w:rPr>
              <w:t>Англійська мова 10-й рік навчання</w:t>
            </w:r>
          </w:p>
          <w:p w:rsidR="00B77BD8" w:rsidRPr="00B72BF5" w:rsidRDefault="00B77BD8" w:rsidP="006A5E26">
            <w:pPr>
              <w:jc w:val="center"/>
              <w:rPr>
                <w:rFonts w:ascii="Times New Roman" w:hAnsi="Times New Roman"/>
                <w:sz w:val="24"/>
                <w:szCs w:val="24"/>
              </w:rPr>
            </w:pPr>
            <w:r>
              <w:rPr>
                <w:rFonts w:ascii="Times New Roman" w:hAnsi="Times New Roman"/>
                <w:sz w:val="24"/>
                <w:szCs w:val="24"/>
              </w:rPr>
              <w:t>(профільний рівень)</w:t>
            </w:r>
          </w:p>
        </w:tc>
        <w:tc>
          <w:tcPr>
            <w:tcW w:w="3260" w:type="dxa"/>
          </w:tcPr>
          <w:p w:rsidR="00B72BF5" w:rsidRPr="00CF4C8C" w:rsidRDefault="00B77BD8" w:rsidP="00B72BF5">
            <w:pPr>
              <w:jc w:val="center"/>
              <w:rPr>
                <w:rFonts w:ascii="Times New Roman" w:hAnsi="Times New Roman"/>
                <w:color w:val="auto"/>
                <w:sz w:val="24"/>
                <w:szCs w:val="24"/>
              </w:rPr>
            </w:pPr>
            <w:r>
              <w:rPr>
                <w:rFonts w:ascii="Times New Roman" w:hAnsi="Times New Roman"/>
                <w:color w:val="auto"/>
                <w:sz w:val="24"/>
                <w:szCs w:val="24"/>
              </w:rPr>
              <w:t>Морська Л. І.</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r w:rsidR="00CF4C8C">
              <w:rPr>
                <w:rFonts w:ascii="Times New Roman" w:hAnsi="Times New Roman"/>
                <w:sz w:val="24"/>
                <w:szCs w:val="24"/>
              </w:rPr>
              <w:t>-англ</w:t>
            </w:r>
            <w:proofErr w:type="spellEnd"/>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9</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Інформатика </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B72BF5" w:rsidP="000E3E63">
            <w:pPr>
              <w:jc w:val="center"/>
              <w:rPr>
                <w:rFonts w:ascii="Times New Roman" w:hAnsi="Times New Roman"/>
                <w:sz w:val="24"/>
                <w:szCs w:val="24"/>
              </w:rPr>
            </w:pPr>
            <w:r w:rsidRPr="00B72BF5">
              <w:rPr>
                <w:rFonts w:ascii="Times New Roman" w:hAnsi="Times New Roman"/>
                <w:sz w:val="24"/>
                <w:szCs w:val="24"/>
              </w:rPr>
              <w:t xml:space="preserve">Бондаренко О.О., </w:t>
            </w:r>
            <w:proofErr w:type="spellStart"/>
            <w:r w:rsidRPr="00B72BF5">
              <w:rPr>
                <w:rFonts w:ascii="Times New Roman" w:hAnsi="Times New Roman"/>
                <w:sz w:val="24"/>
                <w:szCs w:val="24"/>
              </w:rPr>
              <w:t>Ла</w:t>
            </w:r>
            <w:r w:rsidR="000E3E63">
              <w:rPr>
                <w:rFonts w:ascii="Times New Roman" w:hAnsi="Times New Roman"/>
                <w:sz w:val="24"/>
                <w:szCs w:val="24"/>
              </w:rPr>
              <w:t>стовецький</w:t>
            </w:r>
            <w:proofErr w:type="spellEnd"/>
            <w:r w:rsidR="000E3E63">
              <w:rPr>
                <w:rFonts w:ascii="Times New Roman" w:hAnsi="Times New Roman"/>
                <w:sz w:val="24"/>
                <w:szCs w:val="24"/>
              </w:rPr>
              <w:t xml:space="preserve"> В.В. та ін.</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10</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Біологія і екологія</w:t>
            </w:r>
          </w:p>
          <w:p w:rsidR="00B72BF5" w:rsidRPr="00B72BF5" w:rsidRDefault="00D13882" w:rsidP="00B72BF5">
            <w:pPr>
              <w:jc w:val="center"/>
              <w:rPr>
                <w:rFonts w:ascii="Times New Roman" w:hAnsi="Times New Roman"/>
                <w:sz w:val="24"/>
                <w:szCs w:val="24"/>
              </w:rPr>
            </w:pPr>
            <w:r>
              <w:rPr>
                <w:rFonts w:ascii="Times New Roman" w:hAnsi="Times New Roman"/>
                <w:sz w:val="24"/>
                <w:szCs w:val="24"/>
              </w:rPr>
              <w:t>(профільний)</w:t>
            </w:r>
          </w:p>
        </w:tc>
        <w:tc>
          <w:tcPr>
            <w:tcW w:w="3260" w:type="dxa"/>
          </w:tcPr>
          <w:p w:rsidR="00CF4C8C" w:rsidRDefault="00CF4C8C" w:rsidP="00B72BF5">
            <w:pPr>
              <w:jc w:val="center"/>
              <w:rPr>
                <w:rFonts w:ascii="Times New Roman" w:hAnsi="Times New Roman"/>
                <w:sz w:val="24"/>
                <w:szCs w:val="24"/>
              </w:rPr>
            </w:pPr>
            <w:r>
              <w:rPr>
                <w:rFonts w:ascii="Times New Roman" w:hAnsi="Times New Roman"/>
                <w:sz w:val="24"/>
                <w:szCs w:val="24"/>
              </w:rPr>
              <w:t>Задорожний К. М.,</w:t>
            </w:r>
          </w:p>
          <w:p w:rsidR="00B72BF5" w:rsidRPr="00B72BF5" w:rsidRDefault="00CF4C8C" w:rsidP="00B72BF5">
            <w:pPr>
              <w:jc w:val="center"/>
              <w:rPr>
                <w:rFonts w:ascii="Times New Roman" w:hAnsi="Times New Roman"/>
                <w:sz w:val="24"/>
                <w:szCs w:val="24"/>
              </w:rPr>
            </w:pPr>
            <w:proofErr w:type="spellStart"/>
            <w:r>
              <w:rPr>
                <w:rFonts w:ascii="Times New Roman" w:hAnsi="Times New Roman"/>
                <w:sz w:val="24"/>
                <w:szCs w:val="24"/>
              </w:rPr>
              <w:t>Утєвська</w:t>
            </w:r>
            <w:proofErr w:type="spellEnd"/>
            <w:r>
              <w:rPr>
                <w:rFonts w:ascii="Times New Roman" w:hAnsi="Times New Roman"/>
                <w:sz w:val="24"/>
                <w:szCs w:val="24"/>
              </w:rPr>
              <w:t xml:space="preserve"> О. М.</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11</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Географія </w:t>
            </w:r>
          </w:p>
          <w:p w:rsidR="00B72BF5" w:rsidRPr="00B72BF5" w:rsidRDefault="00B72BF5" w:rsidP="00B72BF5">
            <w:pPr>
              <w:jc w:val="center"/>
              <w:rPr>
                <w:rFonts w:ascii="Times New Roman" w:hAnsi="Times New Roman"/>
                <w:sz w:val="24"/>
                <w:szCs w:val="24"/>
              </w:rPr>
            </w:pPr>
          </w:p>
        </w:tc>
        <w:tc>
          <w:tcPr>
            <w:tcW w:w="3260" w:type="dxa"/>
          </w:tcPr>
          <w:p w:rsidR="00B72BF5" w:rsidRDefault="009E333F" w:rsidP="00B72BF5">
            <w:pPr>
              <w:jc w:val="center"/>
              <w:rPr>
                <w:rFonts w:ascii="Times New Roman" w:hAnsi="Times New Roman"/>
                <w:sz w:val="24"/>
                <w:szCs w:val="24"/>
              </w:rPr>
            </w:pPr>
            <w:proofErr w:type="spellStart"/>
            <w:r>
              <w:rPr>
                <w:rFonts w:ascii="Times New Roman" w:hAnsi="Times New Roman"/>
                <w:sz w:val="24"/>
                <w:szCs w:val="24"/>
              </w:rPr>
              <w:t>Гільберг</w:t>
            </w:r>
            <w:proofErr w:type="spellEnd"/>
            <w:r>
              <w:rPr>
                <w:rFonts w:ascii="Times New Roman" w:hAnsi="Times New Roman"/>
                <w:sz w:val="24"/>
                <w:szCs w:val="24"/>
              </w:rPr>
              <w:t xml:space="preserve"> Т. Г., Савчук</w:t>
            </w:r>
            <w:r w:rsidR="00CF4C8C">
              <w:rPr>
                <w:rFonts w:ascii="Times New Roman" w:hAnsi="Times New Roman"/>
                <w:sz w:val="24"/>
                <w:szCs w:val="24"/>
              </w:rPr>
              <w:t xml:space="preserve"> І. Г.,</w:t>
            </w:r>
          </w:p>
          <w:p w:rsidR="00CF4C8C" w:rsidRPr="00B72BF5" w:rsidRDefault="00CF4C8C" w:rsidP="00B72BF5">
            <w:pPr>
              <w:jc w:val="center"/>
              <w:rPr>
                <w:rFonts w:ascii="Times New Roman" w:hAnsi="Times New Roman"/>
                <w:sz w:val="24"/>
                <w:szCs w:val="24"/>
              </w:rPr>
            </w:pPr>
            <w:proofErr w:type="spellStart"/>
            <w:r>
              <w:rPr>
                <w:rFonts w:ascii="Times New Roman" w:hAnsi="Times New Roman"/>
                <w:sz w:val="24"/>
                <w:szCs w:val="24"/>
              </w:rPr>
              <w:t>Совенко</w:t>
            </w:r>
            <w:proofErr w:type="spellEnd"/>
            <w:r>
              <w:rPr>
                <w:rFonts w:ascii="Times New Roman" w:hAnsi="Times New Roman"/>
                <w:sz w:val="24"/>
                <w:szCs w:val="24"/>
              </w:rPr>
              <w:t xml:space="preserve"> В. В.</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12</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Фізика </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Бар’яхтар В.Г., Довгий С.О.</w:t>
            </w:r>
            <w:r w:rsidR="00CF4C8C">
              <w:rPr>
                <w:rFonts w:ascii="Times New Roman" w:hAnsi="Times New Roman"/>
                <w:sz w:val="24"/>
                <w:szCs w:val="24"/>
              </w:rPr>
              <w:t xml:space="preserve"> та ін. під керівництвом </w:t>
            </w:r>
            <w:proofErr w:type="spellStart"/>
            <w:r w:rsidR="00CF4C8C">
              <w:rPr>
                <w:rFonts w:ascii="Times New Roman" w:hAnsi="Times New Roman"/>
                <w:sz w:val="24"/>
                <w:szCs w:val="24"/>
              </w:rPr>
              <w:t>Локтєва</w:t>
            </w:r>
            <w:proofErr w:type="spellEnd"/>
            <w:r w:rsidR="00CF4C8C">
              <w:rPr>
                <w:rFonts w:ascii="Times New Roman" w:hAnsi="Times New Roman"/>
                <w:sz w:val="24"/>
                <w:szCs w:val="24"/>
              </w:rPr>
              <w:t xml:space="preserve"> В. М.</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13</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Хімія </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Лашевська</w:t>
            </w:r>
            <w:proofErr w:type="spellEnd"/>
            <w:r w:rsidRPr="00B72BF5">
              <w:rPr>
                <w:rFonts w:ascii="Times New Roman" w:hAnsi="Times New Roman"/>
                <w:sz w:val="24"/>
                <w:szCs w:val="24"/>
              </w:rPr>
              <w:t xml:space="preserve"> Г.А., </w:t>
            </w:r>
            <w:proofErr w:type="spellStart"/>
            <w:r w:rsidRPr="00B72BF5">
              <w:rPr>
                <w:rFonts w:ascii="Times New Roman" w:hAnsi="Times New Roman"/>
                <w:sz w:val="24"/>
                <w:szCs w:val="24"/>
              </w:rPr>
              <w:t>Лашевська</w:t>
            </w:r>
            <w:proofErr w:type="spellEnd"/>
            <w:r w:rsidRPr="00B72BF5">
              <w:rPr>
                <w:rFonts w:ascii="Times New Roman" w:hAnsi="Times New Roman"/>
                <w:sz w:val="24"/>
                <w:szCs w:val="24"/>
              </w:rPr>
              <w:t xml:space="preserve"> А.А., Ющенко С.Р.</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E37A9D"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14</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Захист Вітчизни</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Га</w:t>
            </w:r>
            <w:r w:rsidR="00B72BF5" w:rsidRPr="00B72BF5">
              <w:rPr>
                <w:rFonts w:ascii="Times New Roman" w:hAnsi="Times New Roman"/>
                <w:sz w:val="24"/>
                <w:szCs w:val="24"/>
              </w:rPr>
              <w:t xml:space="preserve">расимів І.М., Пашко К.О., Фука М.М., </w:t>
            </w:r>
            <w:proofErr w:type="spellStart"/>
            <w:r w:rsidR="00B72BF5" w:rsidRPr="00B72BF5">
              <w:rPr>
                <w:rFonts w:ascii="Times New Roman" w:hAnsi="Times New Roman"/>
                <w:sz w:val="24"/>
                <w:szCs w:val="24"/>
              </w:rPr>
              <w:t>Щирба</w:t>
            </w:r>
            <w:proofErr w:type="spellEnd"/>
            <w:r w:rsidR="00B72BF5" w:rsidRPr="00B72BF5">
              <w:rPr>
                <w:rFonts w:ascii="Times New Roman" w:hAnsi="Times New Roman"/>
                <w:sz w:val="24"/>
                <w:szCs w:val="24"/>
              </w:rPr>
              <w:t xml:space="preserve"> Ю.П.</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9</w:t>
            </w:r>
          </w:p>
        </w:tc>
      </w:tr>
      <w:tr w:rsidR="00B72BF5" w:rsidRPr="00CD5F6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15</w:t>
            </w:r>
          </w:p>
        </w:tc>
        <w:tc>
          <w:tcPr>
            <w:tcW w:w="2551" w:type="dxa"/>
          </w:tcPr>
          <w:p w:rsidR="00B72BF5" w:rsidRPr="00B72BF5" w:rsidRDefault="00B72BF5" w:rsidP="009E333F">
            <w:pPr>
              <w:jc w:val="center"/>
              <w:rPr>
                <w:rFonts w:ascii="Times New Roman" w:hAnsi="Times New Roman"/>
                <w:sz w:val="24"/>
                <w:szCs w:val="24"/>
              </w:rPr>
            </w:pPr>
            <w:r w:rsidRPr="00B72BF5">
              <w:rPr>
                <w:rFonts w:ascii="Times New Roman" w:hAnsi="Times New Roman"/>
                <w:sz w:val="24"/>
                <w:szCs w:val="24"/>
              </w:rPr>
              <w:t>Основи медичних знань</w:t>
            </w:r>
            <w:r w:rsidR="000E3E63">
              <w:rPr>
                <w:rFonts w:ascii="Times New Roman" w:hAnsi="Times New Roman"/>
                <w:sz w:val="24"/>
                <w:szCs w:val="24"/>
              </w:rPr>
              <w:t xml:space="preserve"> (рівень стандарту)</w:t>
            </w:r>
          </w:p>
        </w:tc>
        <w:tc>
          <w:tcPr>
            <w:tcW w:w="3260" w:type="dxa"/>
          </w:tcPr>
          <w:p w:rsidR="009E333F" w:rsidRDefault="009E333F" w:rsidP="00B72BF5">
            <w:pPr>
              <w:jc w:val="center"/>
              <w:rPr>
                <w:rFonts w:ascii="Times New Roman" w:hAnsi="Times New Roman"/>
                <w:sz w:val="24"/>
                <w:szCs w:val="24"/>
              </w:rPr>
            </w:pPr>
            <w:r>
              <w:rPr>
                <w:rFonts w:ascii="Times New Roman" w:hAnsi="Times New Roman"/>
                <w:sz w:val="24"/>
                <w:szCs w:val="24"/>
              </w:rPr>
              <w:t>Гудима А. А., Пашко К. О.,</w:t>
            </w:r>
          </w:p>
          <w:p w:rsidR="00B72BF5" w:rsidRPr="00B72BF5" w:rsidRDefault="00B72BF5" w:rsidP="009E333F">
            <w:pPr>
              <w:jc w:val="center"/>
              <w:rPr>
                <w:rFonts w:ascii="Times New Roman" w:hAnsi="Times New Roman"/>
                <w:sz w:val="24"/>
                <w:szCs w:val="24"/>
              </w:rPr>
            </w:pPr>
            <w:r w:rsidRPr="00B72BF5">
              <w:rPr>
                <w:rFonts w:ascii="Times New Roman" w:hAnsi="Times New Roman"/>
                <w:sz w:val="24"/>
                <w:szCs w:val="24"/>
              </w:rPr>
              <w:t xml:space="preserve"> </w:t>
            </w:r>
            <w:r w:rsidR="009E333F">
              <w:rPr>
                <w:rFonts w:ascii="Times New Roman" w:hAnsi="Times New Roman"/>
                <w:sz w:val="24"/>
                <w:szCs w:val="24"/>
              </w:rPr>
              <w:t>Га</w:t>
            </w:r>
            <w:r w:rsidR="009E333F" w:rsidRPr="00B72BF5">
              <w:rPr>
                <w:rFonts w:ascii="Times New Roman" w:hAnsi="Times New Roman"/>
                <w:sz w:val="24"/>
                <w:szCs w:val="24"/>
              </w:rPr>
              <w:t>расимів І.М., Фука М.М.</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8</w:t>
            </w:r>
          </w:p>
        </w:tc>
      </w:tr>
      <w:tr w:rsidR="00B72BF5" w:rsidRPr="00CD5F65" w:rsidTr="00A83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16</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Технології </w:t>
            </w:r>
          </w:p>
          <w:p w:rsidR="00B72BF5" w:rsidRPr="00B72BF5" w:rsidRDefault="000E3E63" w:rsidP="00B72BF5">
            <w:pPr>
              <w:jc w:val="center"/>
              <w:rPr>
                <w:rFonts w:ascii="Times New Roman" w:hAnsi="Times New Roman"/>
                <w:sz w:val="24"/>
                <w:szCs w:val="24"/>
              </w:rPr>
            </w:pPr>
            <w:r>
              <w:rPr>
                <w:rFonts w:ascii="Times New Roman" w:hAnsi="Times New Roman"/>
                <w:sz w:val="24"/>
                <w:szCs w:val="24"/>
              </w:rPr>
              <w:t>(рівень стандарту)</w:t>
            </w:r>
          </w:p>
        </w:tc>
        <w:tc>
          <w:tcPr>
            <w:tcW w:w="3260" w:type="dxa"/>
          </w:tcPr>
          <w:p w:rsidR="009E333F" w:rsidRDefault="009E333F" w:rsidP="00B72BF5">
            <w:pPr>
              <w:jc w:val="center"/>
              <w:rPr>
                <w:rFonts w:ascii="Times New Roman" w:hAnsi="Times New Roman"/>
                <w:sz w:val="24"/>
                <w:szCs w:val="24"/>
              </w:rPr>
            </w:pPr>
            <w:proofErr w:type="spellStart"/>
            <w:r>
              <w:rPr>
                <w:rFonts w:ascii="Times New Roman" w:hAnsi="Times New Roman"/>
                <w:sz w:val="24"/>
                <w:szCs w:val="24"/>
              </w:rPr>
              <w:t>Ходзицька</w:t>
            </w:r>
            <w:proofErr w:type="spellEnd"/>
            <w:r>
              <w:rPr>
                <w:rFonts w:ascii="Times New Roman" w:hAnsi="Times New Roman"/>
                <w:sz w:val="24"/>
                <w:szCs w:val="24"/>
              </w:rPr>
              <w:t xml:space="preserve"> І. Ю.,</w:t>
            </w:r>
          </w:p>
          <w:p w:rsidR="00B72BF5" w:rsidRPr="00B72BF5" w:rsidRDefault="009E333F" w:rsidP="00B72BF5">
            <w:pPr>
              <w:jc w:val="center"/>
              <w:rPr>
                <w:rFonts w:ascii="Times New Roman" w:hAnsi="Times New Roman"/>
                <w:sz w:val="24"/>
                <w:szCs w:val="24"/>
              </w:rPr>
            </w:pPr>
            <w:r>
              <w:rPr>
                <w:rFonts w:ascii="Times New Roman" w:hAnsi="Times New Roman"/>
                <w:sz w:val="24"/>
                <w:szCs w:val="24"/>
              </w:rPr>
              <w:t>Борисенко І. В. та ін.</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16</w:t>
            </w:r>
          </w:p>
        </w:tc>
      </w:tr>
      <w:tr w:rsidR="00CD5F65" w:rsidRPr="00CD5F65" w:rsidTr="00A83F65">
        <w:tc>
          <w:tcPr>
            <w:tcW w:w="567" w:type="dxa"/>
          </w:tcPr>
          <w:p w:rsidR="00CD5F65" w:rsidRPr="00CD5F65" w:rsidRDefault="006A5E26" w:rsidP="00B72BF5">
            <w:pPr>
              <w:jc w:val="center"/>
              <w:rPr>
                <w:rFonts w:ascii="Times New Roman" w:hAnsi="Times New Roman"/>
                <w:sz w:val="24"/>
                <w:szCs w:val="24"/>
              </w:rPr>
            </w:pPr>
            <w:r>
              <w:rPr>
                <w:rFonts w:ascii="Times New Roman" w:hAnsi="Times New Roman"/>
                <w:sz w:val="24"/>
                <w:szCs w:val="24"/>
              </w:rPr>
              <w:t>17</w:t>
            </w:r>
          </w:p>
        </w:tc>
        <w:tc>
          <w:tcPr>
            <w:tcW w:w="2551" w:type="dxa"/>
          </w:tcPr>
          <w:p w:rsidR="00CD5F65" w:rsidRDefault="00CD5F65" w:rsidP="00B72BF5">
            <w:pPr>
              <w:jc w:val="center"/>
              <w:rPr>
                <w:rFonts w:ascii="Times New Roman" w:hAnsi="Times New Roman"/>
                <w:sz w:val="24"/>
                <w:szCs w:val="24"/>
              </w:rPr>
            </w:pPr>
            <w:r w:rsidRPr="00CD5F65">
              <w:rPr>
                <w:rFonts w:ascii="Times New Roman" w:hAnsi="Times New Roman"/>
                <w:sz w:val="24"/>
                <w:szCs w:val="24"/>
              </w:rPr>
              <w:t>Мистецтво</w:t>
            </w:r>
          </w:p>
          <w:p w:rsidR="000E3E63" w:rsidRPr="00CD5F65" w:rsidRDefault="000E3E63" w:rsidP="00B72BF5">
            <w:pPr>
              <w:jc w:val="center"/>
              <w:rPr>
                <w:rFonts w:ascii="Times New Roman" w:hAnsi="Times New Roman"/>
                <w:sz w:val="24"/>
                <w:szCs w:val="24"/>
              </w:rPr>
            </w:pPr>
            <w:r>
              <w:rPr>
                <w:rFonts w:ascii="Times New Roman" w:hAnsi="Times New Roman"/>
                <w:sz w:val="24"/>
                <w:szCs w:val="24"/>
              </w:rPr>
              <w:t>(рівень стандарту)</w:t>
            </w:r>
          </w:p>
        </w:tc>
        <w:tc>
          <w:tcPr>
            <w:tcW w:w="3260" w:type="dxa"/>
          </w:tcPr>
          <w:p w:rsidR="00CD5F65" w:rsidRDefault="009E333F" w:rsidP="00B72BF5">
            <w:pPr>
              <w:jc w:val="center"/>
              <w:rPr>
                <w:rFonts w:ascii="Times New Roman" w:hAnsi="Times New Roman"/>
                <w:sz w:val="24"/>
                <w:szCs w:val="24"/>
              </w:rPr>
            </w:pPr>
            <w:r>
              <w:rPr>
                <w:rFonts w:ascii="Times New Roman" w:hAnsi="Times New Roman"/>
                <w:sz w:val="24"/>
                <w:szCs w:val="24"/>
              </w:rPr>
              <w:t xml:space="preserve">Назаренко Н. В., </w:t>
            </w:r>
            <w:proofErr w:type="spellStart"/>
            <w:r>
              <w:rPr>
                <w:rFonts w:ascii="Times New Roman" w:hAnsi="Times New Roman"/>
                <w:sz w:val="24"/>
                <w:szCs w:val="24"/>
              </w:rPr>
              <w:t>Чен</w:t>
            </w:r>
            <w:proofErr w:type="spellEnd"/>
            <w:r>
              <w:rPr>
                <w:rFonts w:ascii="Times New Roman" w:hAnsi="Times New Roman"/>
                <w:sz w:val="24"/>
                <w:szCs w:val="24"/>
              </w:rPr>
              <w:t xml:space="preserve"> Н. В.,</w:t>
            </w:r>
          </w:p>
          <w:p w:rsidR="009E333F" w:rsidRPr="00CD5F65" w:rsidRDefault="009E333F" w:rsidP="00B72BF5">
            <w:pPr>
              <w:jc w:val="center"/>
              <w:rPr>
                <w:rFonts w:ascii="Times New Roman" w:hAnsi="Times New Roman"/>
                <w:sz w:val="24"/>
                <w:szCs w:val="24"/>
              </w:rPr>
            </w:pPr>
            <w:r>
              <w:rPr>
                <w:rFonts w:ascii="Times New Roman" w:hAnsi="Times New Roman"/>
                <w:sz w:val="24"/>
                <w:szCs w:val="24"/>
              </w:rPr>
              <w:t>Севастьянова Д. О.</w:t>
            </w:r>
          </w:p>
        </w:tc>
        <w:tc>
          <w:tcPr>
            <w:tcW w:w="1418" w:type="dxa"/>
          </w:tcPr>
          <w:p w:rsidR="00CD5F65" w:rsidRPr="00CD5F65" w:rsidRDefault="00CD5F65" w:rsidP="00B72BF5">
            <w:pPr>
              <w:jc w:val="center"/>
              <w:rPr>
                <w:rFonts w:ascii="Times New Roman" w:hAnsi="Times New Roman"/>
                <w:sz w:val="24"/>
                <w:szCs w:val="24"/>
              </w:rPr>
            </w:pPr>
            <w:proofErr w:type="spellStart"/>
            <w:r w:rsidRPr="00CD5F65">
              <w:rPr>
                <w:rFonts w:ascii="Times New Roman" w:hAnsi="Times New Roman"/>
                <w:sz w:val="24"/>
                <w:szCs w:val="24"/>
              </w:rPr>
              <w:t>Укр</w:t>
            </w:r>
            <w:proofErr w:type="spellEnd"/>
          </w:p>
        </w:tc>
        <w:tc>
          <w:tcPr>
            <w:tcW w:w="1389" w:type="dxa"/>
          </w:tcPr>
          <w:p w:rsidR="00CD5F65" w:rsidRPr="00CD5F65" w:rsidRDefault="00CD5F65" w:rsidP="00B72BF5">
            <w:pPr>
              <w:jc w:val="center"/>
              <w:rPr>
                <w:rFonts w:ascii="Times New Roman" w:hAnsi="Times New Roman"/>
                <w:sz w:val="24"/>
                <w:szCs w:val="24"/>
              </w:rPr>
            </w:pPr>
            <w:r w:rsidRPr="00CD5F65">
              <w:rPr>
                <w:rFonts w:ascii="Times New Roman" w:hAnsi="Times New Roman"/>
                <w:sz w:val="24"/>
                <w:szCs w:val="24"/>
              </w:rPr>
              <w:t>16</w:t>
            </w:r>
          </w:p>
        </w:tc>
      </w:tr>
    </w:tbl>
    <w:p w:rsidR="0075348D" w:rsidRDefault="0075348D" w:rsidP="001933EA">
      <w:pPr>
        <w:jc w:val="center"/>
        <w:rPr>
          <w:rFonts w:ascii="Times New Roman" w:hAnsi="Times New Roman"/>
          <w:b/>
          <w:sz w:val="28"/>
          <w:szCs w:val="28"/>
          <w:lang w:val="ru-RU"/>
        </w:rPr>
      </w:pPr>
    </w:p>
    <w:p w:rsidR="0075348D" w:rsidRDefault="0075348D" w:rsidP="001933EA">
      <w:pPr>
        <w:jc w:val="center"/>
        <w:rPr>
          <w:rFonts w:ascii="Times New Roman" w:hAnsi="Times New Roman"/>
          <w:b/>
          <w:sz w:val="28"/>
          <w:szCs w:val="28"/>
          <w:lang w:val="ru-RU"/>
        </w:rPr>
      </w:pPr>
    </w:p>
    <w:p w:rsidR="0075348D" w:rsidRPr="0075348D" w:rsidRDefault="0075348D" w:rsidP="0075348D">
      <w:pPr>
        <w:widowControl/>
        <w:shd w:val="clear" w:color="auto" w:fill="FFFFFF"/>
        <w:ind w:left="6237"/>
        <w:rPr>
          <w:rFonts w:ascii="Times New Roman" w:eastAsia="Calibri" w:hAnsi="Times New Roman" w:cs="Times New Roman"/>
          <w:i/>
          <w:color w:val="auto"/>
          <w:sz w:val="28"/>
          <w:szCs w:val="28"/>
          <w:lang w:val="uk-UA" w:bidi="ar-SA"/>
        </w:rPr>
      </w:pPr>
      <w:r w:rsidRPr="0075348D">
        <w:rPr>
          <w:rFonts w:ascii="Times New Roman" w:eastAsia="Calibri" w:hAnsi="Times New Roman" w:cs="Times New Roman"/>
          <w:i/>
          <w:color w:val="auto"/>
          <w:sz w:val="28"/>
          <w:szCs w:val="28"/>
          <w:lang w:val="uk-UA" w:bidi="ar-SA"/>
        </w:rPr>
        <w:t>Додаток 3</w:t>
      </w:r>
    </w:p>
    <w:p w:rsidR="0075348D" w:rsidRPr="0075348D" w:rsidRDefault="0075348D" w:rsidP="0075348D">
      <w:pPr>
        <w:widowControl/>
        <w:shd w:val="clear" w:color="auto" w:fill="FFFFFF"/>
        <w:ind w:left="6237"/>
        <w:rPr>
          <w:rFonts w:ascii="Times New Roman" w:eastAsia="Calibri" w:hAnsi="Times New Roman" w:cs="Times New Roman"/>
          <w:i/>
          <w:color w:val="auto"/>
          <w:sz w:val="28"/>
          <w:szCs w:val="28"/>
          <w:lang w:val="uk-UA" w:bidi="ar-SA"/>
        </w:rPr>
      </w:pPr>
      <w:r w:rsidRPr="0075348D">
        <w:rPr>
          <w:rFonts w:ascii="Times New Roman" w:eastAsia="Calibri" w:hAnsi="Times New Roman" w:cs="Times New Roman"/>
          <w:i/>
          <w:color w:val="auto"/>
          <w:sz w:val="28"/>
          <w:szCs w:val="28"/>
          <w:lang w:val="uk-UA" w:bidi="ar-SA"/>
        </w:rPr>
        <w:t>до Освітньої програми ІІ ступеня</w:t>
      </w:r>
    </w:p>
    <w:p w:rsidR="0075348D" w:rsidRPr="0075348D" w:rsidRDefault="0075348D" w:rsidP="0075348D">
      <w:pPr>
        <w:widowControl/>
        <w:shd w:val="clear" w:color="auto" w:fill="FFFFFF"/>
        <w:ind w:left="6237"/>
        <w:rPr>
          <w:rFonts w:ascii="Times New Roman" w:eastAsia="Calibri" w:hAnsi="Times New Roman" w:cs="Times New Roman"/>
          <w:i/>
          <w:color w:val="auto"/>
          <w:sz w:val="28"/>
          <w:szCs w:val="28"/>
          <w:lang w:val="uk-UA" w:bidi="ar-SA"/>
        </w:rPr>
      </w:pPr>
      <w:proofErr w:type="spellStart"/>
      <w:r w:rsidRPr="0075348D">
        <w:rPr>
          <w:rFonts w:ascii="Times New Roman" w:eastAsia="Calibri" w:hAnsi="Times New Roman" w:cs="Times New Roman"/>
          <w:i/>
          <w:color w:val="auto"/>
          <w:sz w:val="28"/>
          <w:szCs w:val="28"/>
          <w:lang w:val="uk-UA" w:bidi="ar-SA"/>
        </w:rPr>
        <w:t>Бабинецької</w:t>
      </w:r>
      <w:proofErr w:type="spellEnd"/>
      <w:r w:rsidRPr="0075348D">
        <w:rPr>
          <w:rFonts w:ascii="Times New Roman" w:eastAsia="Calibri" w:hAnsi="Times New Roman" w:cs="Times New Roman"/>
          <w:i/>
          <w:color w:val="auto"/>
          <w:sz w:val="28"/>
          <w:szCs w:val="28"/>
          <w:lang w:val="uk-UA" w:bidi="ar-SA"/>
        </w:rPr>
        <w:t xml:space="preserve"> загальноосвітньої школи І-ІІІ ступенів</w:t>
      </w:r>
    </w:p>
    <w:p w:rsidR="0075348D" w:rsidRPr="0075348D" w:rsidRDefault="0075348D" w:rsidP="0075348D">
      <w:pPr>
        <w:widowControl/>
        <w:ind w:left="990"/>
        <w:jc w:val="both"/>
        <w:rPr>
          <w:rFonts w:ascii="Times New Roman" w:eastAsia="Times New Roman" w:hAnsi="Times New Roman" w:cs="Times New Roman"/>
          <w:color w:val="auto"/>
          <w:sz w:val="28"/>
          <w:szCs w:val="28"/>
          <w:lang w:val="uk-UA" w:bidi="ar-SA"/>
        </w:rPr>
      </w:pPr>
    </w:p>
    <w:p w:rsidR="00E04DA6" w:rsidRPr="003E2E6F" w:rsidRDefault="00E04DA6" w:rsidP="00E04DA6">
      <w:pPr>
        <w:widowControl/>
        <w:ind w:left="990"/>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Фахове забезпечення на 2019/2020</w:t>
      </w:r>
      <w:r w:rsidRPr="003E2E6F">
        <w:rPr>
          <w:rFonts w:ascii="Times New Roman" w:eastAsia="Times New Roman" w:hAnsi="Times New Roman" w:cs="Times New Roman"/>
          <w:b/>
          <w:color w:val="auto"/>
          <w:sz w:val="28"/>
          <w:szCs w:val="28"/>
          <w:lang w:val="uk-UA" w:bidi="ar-SA"/>
        </w:rPr>
        <w:t xml:space="preserve"> навчальний рік</w:t>
      </w:r>
    </w:p>
    <w:p w:rsidR="00E04DA6" w:rsidRDefault="00E04DA6" w:rsidP="00E04DA6">
      <w:pPr>
        <w:widowControl/>
        <w:ind w:left="990"/>
        <w:jc w:val="both"/>
        <w:rPr>
          <w:rFonts w:ascii="Times New Roman" w:eastAsia="Times New Roman" w:hAnsi="Times New Roman" w:cs="Times New Roman"/>
          <w:color w:val="auto"/>
          <w:sz w:val="28"/>
          <w:szCs w:val="28"/>
          <w:lang w:val="uk-UA" w:bidi="ar-SA"/>
        </w:rPr>
      </w:pPr>
    </w:p>
    <w:tbl>
      <w:tblPr>
        <w:tblStyle w:val="a6"/>
        <w:tblW w:w="9495" w:type="dxa"/>
        <w:tblLook w:val="04A0"/>
      </w:tblPr>
      <w:tblGrid>
        <w:gridCol w:w="706"/>
        <w:gridCol w:w="2835"/>
        <w:gridCol w:w="2835"/>
        <w:gridCol w:w="3119"/>
      </w:tblGrid>
      <w:tr w:rsidR="00E04DA6" w:rsidRPr="00B26507" w:rsidTr="00F75C25">
        <w:tc>
          <w:tcPr>
            <w:tcW w:w="706" w:type="dxa"/>
          </w:tcPr>
          <w:p w:rsidR="00E04DA6" w:rsidRPr="00B26507" w:rsidRDefault="00E04DA6" w:rsidP="00F75C25">
            <w:pPr>
              <w:jc w:val="center"/>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w:t>
            </w:r>
          </w:p>
        </w:tc>
        <w:tc>
          <w:tcPr>
            <w:tcW w:w="2835" w:type="dxa"/>
          </w:tcPr>
          <w:p w:rsidR="00E04DA6" w:rsidRPr="00B26507" w:rsidRDefault="00E04DA6" w:rsidP="00F75C25">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Назва предмета</w:t>
            </w:r>
          </w:p>
        </w:tc>
        <w:tc>
          <w:tcPr>
            <w:tcW w:w="2835" w:type="dxa"/>
          </w:tcPr>
          <w:p w:rsidR="00E04DA6" w:rsidRPr="00B26507" w:rsidRDefault="00E04DA6" w:rsidP="00F75C25">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Прізвище, ініціали</w:t>
            </w:r>
          </w:p>
        </w:tc>
        <w:tc>
          <w:tcPr>
            <w:tcW w:w="3119" w:type="dxa"/>
          </w:tcPr>
          <w:p w:rsidR="00E04DA6" w:rsidRPr="00B26507" w:rsidRDefault="00E04DA6" w:rsidP="00F75C25">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Категорія, звання</w:t>
            </w:r>
          </w:p>
        </w:tc>
      </w:tr>
      <w:tr w:rsidR="00E04DA6"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мова;</w:t>
            </w:r>
          </w:p>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література</w:t>
            </w:r>
          </w:p>
        </w:tc>
        <w:tc>
          <w:tcPr>
            <w:tcW w:w="2835" w:type="dxa"/>
          </w:tcPr>
          <w:p w:rsidR="00E04DA6" w:rsidRPr="00A26F3E" w:rsidRDefault="00E04DA6" w:rsidP="00F75C25">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Бугай Світлана Григорівна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E04DA6"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2.</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мова;  українська література</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Здрок</w:t>
            </w:r>
            <w:proofErr w:type="spellEnd"/>
            <w:r w:rsidRPr="00A26F3E">
              <w:rPr>
                <w:rFonts w:ascii="Times New Roman" w:eastAsia="Times New Roman" w:hAnsi="Times New Roman"/>
                <w:color w:val="auto"/>
                <w:sz w:val="24"/>
                <w:szCs w:val="24"/>
              </w:rPr>
              <w:t xml:space="preserve"> Олена Юріївна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E04DA6"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3.</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мова;</w:t>
            </w:r>
          </w:p>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українська література</w:t>
            </w:r>
          </w:p>
        </w:tc>
        <w:tc>
          <w:tcPr>
            <w:tcW w:w="2835"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Сорока Світлана Петрівна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 категорія</w:t>
            </w:r>
          </w:p>
        </w:tc>
      </w:tr>
      <w:tr w:rsidR="00E04DA6"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4.</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Зарубіжна література</w:t>
            </w:r>
          </w:p>
        </w:tc>
        <w:tc>
          <w:tcPr>
            <w:tcW w:w="2835"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 xml:space="preserve">Зубок Галина </w:t>
            </w:r>
            <w:proofErr w:type="spellStart"/>
            <w:r w:rsidRPr="00A26F3E">
              <w:rPr>
                <w:rFonts w:ascii="Times New Roman" w:eastAsia="Times New Roman" w:hAnsi="Times New Roman"/>
                <w:color w:val="auto"/>
                <w:sz w:val="24"/>
                <w:szCs w:val="24"/>
              </w:rPr>
              <w:t>Федосіївна</w:t>
            </w:r>
            <w:proofErr w:type="spellEnd"/>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 категорія,</w:t>
            </w:r>
          </w:p>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Старший учитель</w:t>
            </w:r>
          </w:p>
        </w:tc>
      </w:tr>
      <w:tr w:rsidR="00E04DA6" w:rsidTr="00F75C25">
        <w:tc>
          <w:tcPr>
            <w:tcW w:w="706" w:type="dxa"/>
          </w:tcPr>
          <w:p w:rsidR="00E04DA6" w:rsidRPr="009D03F2" w:rsidRDefault="00E04DA6" w:rsidP="00F75C25">
            <w:pPr>
              <w:jc w:val="center"/>
              <w:rPr>
                <w:rFonts w:ascii="Times New Roman" w:eastAsia="Times New Roman" w:hAnsi="Times New Roman"/>
                <w:color w:val="auto"/>
                <w:sz w:val="24"/>
                <w:szCs w:val="24"/>
              </w:rPr>
            </w:pPr>
            <w:r w:rsidRPr="009D03F2">
              <w:rPr>
                <w:rFonts w:ascii="Times New Roman" w:eastAsia="Times New Roman" w:hAnsi="Times New Roman"/>
                <w:color w:val="auto"/>
                <w:sz w:val="24"/>
                <w:szCs w:val="24"/>
              </w:rPr>
              <w:t>5.</w:t>
            </w:r>
          </w:p>
        </w:tc>
        <w:tc>
          <w:tcPr>
            <w:tcW w:w="2835" w:type="dxa"/>
          </w:tcPr>
          <w:p w:rsidR="00E04DA6" w:rsidRPr="00A26F3E" w:rsidRDefault="00E04DA6" w:rsidP="00F75C25">
            <w:pPr>
              <w:jc w:val="both"/>
              <w:rPr>
                <w:rFonts w:ascii="Times New Roman" w:eastAsia="Times New Roman" w:hAnsi="Times New Roman"/>
                <w:color w:val="auto"/>
              </w:rPr>
            </w:pPr>
            <w:r w:rsidRPr="00A26F3E">
              <w:rPr>
                <w:rFonts w:ascii="Times New Roman" w:eastAsia="Times New Roman" w:hAnsi="Times New Roman"/>
                <w:color w:val="auto"/>
                <w:sz w:val="24"/>
                <w:szCs w:val="24"/>
              </w:rPr>
              <w:t>Зарубіжна література</w:t>
            </w:r>
          </w:p>
        </w:tc>
        <w:tc>
          <w:tcPr>
            <w:tcW w:w="2835" w:type="dxa"/>
          </w:tcPr>
          <w:p w:rsidR="00E04DA6" w:rsidRPr="009D03F2" w:rsidRDefault="00E04DA6" w:rsidP="00E04DA6">
            <w:pPr>
              <w:jc w:val="center"/>
              <w:rPr>
                <w:rFonts w:ascii="Times New Roman" w:eastAsia="Times New Roman" w:hAnsi="Times New Roman"/>
                <w:color w:val="auto"/>
                <w:sz w:val="24"/>
                <w:szCs w:val="24"/>
              </w:rPr>
            </w:pPr>
            <w:r w:rsidRPr="009D03F2">
              <w:rPr>
                <w:rFonts w:ascii="Times New Roman" w:eastAsia="Times New Roman" w:hAnsi="Times New Roman"/>
                <w:color w:val="auto"/>
                <w:sz w:val="24"/>
                <w:szCs w:val="24"/>
              </w:rPr>
              <w:t>Боярчук Олена Анатоліївна</w:t>
            </w:r>
          </w:p>
        </w:tc>
        <w:tc>
          <w:tcPr>
            <w:tcW w:w="3119" w:type="dxa"/>
          </w:tcPr>
          <w:p w:rsidR="00E04DA6" w:rsidRPr="009D03F2" w:rsidRDefault="00E04DA6" w:rsidP="00F75C25">
            <w:pPr>
              <w:jc w:val="both"/>
              <w:rPr>
                <w:rFonts w:ascii="Times New Roman" w:eastAsia="Times New Roman" w:hAnsi="Times New Roman"/>
                <w:color w:val="auto"/>
                <w:sz w:val="24"/>
                <w:szCs w:val="24"/>
              </w:rPr>
            </w:pPr>
            <w:r w:rsidRPr="009D03F2">
              <w:rPr>
                <w:rFonts w:ascii="Times New Roman" w:eastAsia="Times New Roman" w:hAnsi="Times New Roman"/>
                <w:color w:val="auto"/>
                <w:sz w:val="24"/>
                <w:szCs w:val="24"/>
              </w:rPr>
              <w:t>Перша категорія</w:t>
            </w:r>
          </w:p>
        </w:tc>
      </w:tr>
      <w:tr w:rsidR="00E04DA6" w:rsidRPr="00565C2F"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6</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Англійська мова</w:t>
            </w:r>
          </w:p>
        </w:tc>
        <w:tc>
          <w:tcPr>
            <w:tcW w:w="2835" w:type="dxa"/>
          </w:tcPr>
          <w:p w:rsidR="00E04DA6" w:rsidRPr="00A26F3E" w:rsidRDefault="00E04DA6" w:rsidP="00F75C25">
            <w:pPr>
              <w:jc w:val="both"/>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Германчук</w:t>
            </w:r>
            <w:proofErr w:type="spellEnd"/>
            <w:r w:rsidRPr="00A26F3E">
              <w:rPr>
                <w:rFonts w:ascii="Times New Roman" w:eastAsia="Times New Roman" w:hAnsi="Times New Roman"/>
                <w:color w:val="auto"/>
                <w:sz w:val="24"/>
                <w:szCs w:val="24"/>
              </w:rPr>
              <w:t xml:space="preserve"> Раїса Юріївна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E04DA6" w:rsidRPr="00565C2F" w:rsidTr="00F75C25">
        <w:trPr>
          <w:trHeight w:val="608"/>
        </w:trPr>
        <w:tc>
          <w:tcPr>
            <w:tcW w:w="706" w:type="dxa"/>
          </w:tcPr>
          <w:p w:rsidR="00E04DA6" w:rsidRPr="00A26F3E" w:rsidRDefault="00E04DA6" w:rsidP="00F75C25">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7</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Англійська мова</w:t>
            </w:r>
          </w:p>
          <w:p w:rsidR="00E04DA6" w:rsidRPr="00A26F3E" w:rsidRDefault="00E04DA6" w:rsidP="00F75C25">
            <w:pPr>
              <w:jc w:val="both"/>
              <w:rPr>
                <w:rFonts w:ascii="Times New Roman" w:eastAsia="Times New Roman" w:hAnsi="Times New Roman"/>
                <w:color w:val="auto"/>
                <w:sz w:val="24"/>
                <w:szCs w:val="24"/>
              </w:rPr>
            </w:pP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Добижа</w:t>
            </w:r>
            <w:proofErr w:type="spellEnd"/>
            <w:r w:rsidRPr="00A26F3E">
              <w:rPr>
                <w:rFonts w:ascii="Times New Roman" w:eastAsia="Times New Roman" w:hAnsi="Times New Roman"/>
                <w:color w:val="auto"/>
                <w:sz w:val="24"/>
                <w:szCs w:val="24"/>
              </w:rPr>
              <w:t xml:space="preserve"> Оксана Олексіївна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Друга категорія</w:t>
            </w:r>
          </w:p>
        </w:tc>
      </w:tr>
      <w:tr w:rsidR="00E04DA6" w:rsidRPr="009F379D"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8</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Історія України;</w:t>
            </w:r>
          </w:p>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всесвітня історія</w:t>
            </w:r>
          </w:p>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правознавство</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Чухліб</w:t>
            </w:r>
            <w:proofErr w:type="spellEnd"/>
            <w:r w:rsidRPr="00A26F3E">
              <w:rPr>
                <w:rFonts w:ascii="Times New Roman" w:eastAsia="Times New Roman" w:hAnsi="Times New Roman"/>
                <w:color w:val="auto"/>
                <w:sz w:val="24"/>
                <w:szCs w:val="24"/>
              </w:rPr>
              <w:t xml:space="preserve"> Світлана Яківна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p w:rsidR="00E04DA6" w:rsidRPr="00A26F3E" w:rsidRDefault="00E04DA6" w:rsidP="00F75C25">
            <w:pPr>
              <w:jc w:val="both"/>
              <w:rPr>
                <w:rFonts w:ascii="Times New Roman" w:eastAsia="Times New Roman" w:hAnsi="Times New Roman"/>
                <w:color w:val="auto"/>
                <w:sz w:val="24"/>
                <w:szCs w:val="24"/>
              </w:rPr>
            </w:pPr>
          </w:p>
        </w:tc>
      </w:tr>
      <w:tr w:rsidR="00E04DA6" w:rsidRPr="009F379D"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9</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Математика</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Шкроб</w:t>
            </w:r>
            <w:proofErr w:type="spellEnd"/>
            <w:r w:rsidRPr="00A26F3E">
              <w:rPr>
                <w:rFonts w:ascii="Times New Roman" w:eastAsia="Times New Roman" w:hAnsi="Times New Roman"/>
                <w:color w:val="auto"/>
                <w:sz w:val="24"/>
                <w:szCs w:val="24"/>
              </w:rPr>
              <w:t xml:space="preserve"> Наталя Петрівна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E04DA6" w:rsidRPr="009F379D"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10</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Математика</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Терніченко</w:t>
            </w:r>
            <w:proofErr w:type="spellEnd"/>
            <w:r w:rsidRPr="00A26F3E">
              <w:rPr>
                <w:rFonts w:ascii="Times New Roman" w:eastAsia="Times New Roman" w:hAnsi="Times New Roman"/>
                <w:color w:val="auto"/>
                <w:sz w:val="24"/>
                <w:szCs w:val="24"/>
              </w:rPr>
              <w:t xml:space="preserve"> Євгенія Віталіївна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Перша категорія</w:t>
            </w:r>
          </w:p>
        </w:tc>
      </w:tr>
      <w:tr w:rsidR="00E04DA6" w:rsidTr="00F75C25">
        <w:trPr>
          <w:trHeight w:val="418"/>
        </w:trPr>
        <w:tc>
          <w:tcPr>
            <w:tcW w:w="706" w:type="dxa"/>
          </w:tcPr>
          <w:p w:rsidR="00E04DA6" w:rsidRPr="00A26F3E" w:rsidRDefault="00E04DA6" w:rsidP="00F75C25">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11</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 xml:space="preserve">Фізика </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Макарчук</w:t>
            </w:r>
            <w:proofErr w:type="spellEnd"/>
            <w:r w:rsidRPr="00A26F3E">
              <w:rPr>
                <w:rFonts w:ascii="Times New Roman" w:eastAsia="Times New Roman" w:hAnsi="Times New Roman"/>
                <w:color w:val="auto"/>
                <w:sz w:val="24"/>
                <w:szCs w:val="24"/>
              </w:rPr>
              <w:t xml:space="preserve"> Наталя Миколаївна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Друга категорія</w:t>
            </w:r>
          </w:p>
        </w:tc>
      </w:tr>
      <w:tr w:rsidR="00E04DA6"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Pr>
                <w:rFonts w:ascii="Times New Roman" w:eastAsia="Times New Roman" w:hAnsi="Times New Roman"/>
                <w:color w:val="auto"/>
                <w:sz w:val="24"/>
                <w:szCs w:val="24"/>
              </w:rPr>
              <w:t>2</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Біологія</w:t>
            </w:r>
            <w:r>
              <w:rPr>
                <w:rFonts w:ascii="Times New Roman" w:eastAsia="Times New Roman" w:hAnsi="Times New Roman"/>
                <w:color w:val="auto"/>
                <w:sz w:val="24"/>
                <w:szCs w:val="24"/>
              </w:rPr>
              <w:t>, екологія</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Шляхтенко</w:t>
            </w:r>
            <w:proofErr w:type="spellEnd"/>
            <w:r>
              <w:rPr>
                <w:rFonts w:ascii="Times New Roman" w:eastAsia="Times New Roman" w:hAnsi="Times New Roman"/>
                <w:color w:val="auto"/>
                <w:sz w:val="24"/>
                <w:szCs w:val="24"/>
              </w:rPr>
              <w:t xml:space="preserve"> Світлана Миколаївна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Спеціаліст</w:t>
            </w:r>
          </w:p>
        </w:tc>
      </w:tr>
      <w:tr w:rsidR="00E04DA6"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Pr>
                <w:rFonts w:ascii="Times New Roman" w:eastAsia="Times New Roman" w:hAnsi="Times New Roman"/>
                <w:color w:val="auto"/>
                <w:sz w:val="24"/>
                <w:szCs w:val="24"/>
              </w:rPr>
              <w:t>3</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Хімія</w:t>
            </w:r>
          </w:p>
        </w:tc>
        <w:tc>
          <w:tcPr>
            <w:tcW w:w="2835"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Дзюба Людмила Святославівна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Вища категорія</w:t>
            </w:r>
          </w:p>
        </w:tc>
      </w:tr>
      <w:tr w:rsidR="00E04DA6"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Pr>
                <w:rFonts w:ascii="Times New Roman" w:eastAsia="Times New Roman" w:hAnsi="Times New Roman"/>
                <w:color w:val="auto"/>
                <w:sz w:val="24"/>
                <w:szCs w:val="24"/>
              </w:rPr>
              <w:t>4</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Географія</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Циганенко</w:t>
            </w:r>
            <w:proofErr w:type="spellEnd"/>
            <w:r w:rsidRPr="00A26F3E">
              <w:rPr>
                <w:rFonts w:ascii="Times New Roman" w:eastAsia="Times New Roman" w:hAnsi="Times New Roman"/>
                <w:color w:val="auto"/>
                <w:sz w:val="24"/>
                <w:szCs w:val="24"/>
              </w:rPr>
              <w:t xml:space="preserve"> Сергій Валерійович</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E04DA6"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Pr>
                <w:rFonts w:ascii="Times New Roman" w:eastAsia="Times New Roman" w:hAnsi="Times New Roman"/>
                <w:color w:val="auto"/>
                <w:sz w:val="24"/>
                <w:szCs w:val="24"/>
              </w:rPr>
              <w:t>5</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Трудове навчання</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Скоков</w:t>
            </w:r>
            <w:proofErr w:type="spellEnd"/>
            <w:r w:rsidRPr="00A26F3E">
              <w:rPr>
                <w:rFonts w:ascii="Times New Roman" w:eastAsia="Times New Roman" w:hAnsi="Times New Roman"/>
                <w:color w:val="auto"/>
                <w:sz w:val="24"/>
                <w:szCs w:val="24"/>
              </w:rPr>
              <w:t xml:space="preserve"> Олександр Петрович</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 xml:space="preserve">11 </w:t>
            </w:r>
            <w:proofErr w:type="spellStart"/>
            <w:r w:rsidRPr="00A26F3E">
              <w:rPr>
                <w:rFonts w:ascii="Times New Roman" w:eastAsia="Times New Roman" w:hAnsi="Times New Roman"/>
                <w:color w:val="auto"/>
                <w:sz w:val="24"/>
                <w:szCs w:val="24"/>
              </w:rPr>
              <w:t>тар.розряд</w:t>
            </w:r>
            <w:proofErr w:type="spellEnd"/>
          </w:p>
        </w:tc>
      </w:tr>
      <w:tr w:rsidR="00E04DA6" w:rsidTr="00F75C25">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Pr>
                <w:rFonts w:ascii="Times New Roman" w:eastAsia="Times New Roman" w:hAnsi="Times New Roman"/>
                <w:color w:val="auto"/>
                <w:sz w:val="24"/>
                <w:szCs w:val="24"/>
              </w:rPr>
              <w:t>6</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М</w:t>
            </w:r>
            <w:r w:rsidRPr="00A26F3E">
              <w:rPr>
                <w:rFonts w:ascii="Times New Roman" w:eastAsia="Times New Roman" w:hAnsi="Times New Roman"/>
                <w:color w:val="auto"/>
                <w:sz w:val="24"/>
                <w:szCs w:val="24"/>
              </w:rPr>
              <w:t>истецтво</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Миколаєнко</w:t>
            </w:r>
            <w:proofErr w:type="spellEnd"/>
            <w:r>
              <w:rPr>
                <w:rFonts w:ascii="Times New Roman" w:eastAsia="Times New Roman" w:hAnsi="Times New Roman"/>
                <w:color w:val="auto"/>
                <w:sz w:val="24"/>
                <w:szCs w:val="24"/>
              </w:rPr>
              <w:t xml:space="preserve"> Вікторія Миколаївна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Друга категорія</w:t>
            </w:r>
          </w:p>
        </w:tc>
      </w:tr>
      <w:tr w:rsidR="00E04DA6" w:rsidRPr="003A7C8A" w:rsidTr="00F75C25">
        <w:trPr>
          <w:trHeight w:val="401"/>
        </w:trPr>
        <w:tc>
          <w:tcPr>
            <w:tcW w:w="706" w:type="dxa"/>
          </w:tcPr>
          <w:p w:rsidR="00E04DA6" w:rsidRPr="00A26F3E" w:rsidRDefault="00E04DA6" w:rsidP="00F75C25">
            <w:pPr>
              <w:jc w:val="center"/>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1</w:t>
            </w:r>
            <w:r>
              <w:rPr>
                <w:rFonts w:ascii="Times New Roman" w:eastAsia="Times New Roman" w:hAnsi="Times New Roman"/>
                <w:color w:val="auto"/>
                <w:sz w:val="24"/>
                <w:szCs w:val="24"/>
              </w:rPr>
              <w:t>7</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Фізична культура</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Шипулов</w:t>
            </w:r>
            <w:proofErr w:type="spellEnd"/>
            <w:r>
              <w:rPr>
                <w:rFonts w:ascii="Times New Roman" w:eastAsia="Times New Roman" w:hAnsi="Times New Roman"/>
                <w:color w:val="auto"/>
                <w:sz w:val="24"/>
                <w:szCs w:val="24"/>
              </w:rPr>
              <w:t xml:space="preserve"> Олександр</w:t>
            </w:r>
          </w:p>
        </w:tc>
        <w:tc>
          <w:tcPr>
            <w:tcW w:w="3119" w:type="dxa"/>
          </w:tcPr>
          <w:p w:rsidR="00E04DA6" w:rsidRPr="00A26F3E" w:rsidRDefault="00E04DA6" w:rsidP="00F75C25">
            <w:pPr>
              <w:jc w:val="both"/>
              <w:rPr>
                <w:rFonts w:ascii="Times New Roman" w:eastAsia="Times New Roman" w:hAnsi="Times New Roman"/>
                <w:color w:val="auto"/>
                <w:sz w:val="24"/>
                <w:szCs w:val="24"/>
              </w:rPr>
            </w:pPr>
            <w:r>
              <w:rPr>
                <w:rFonts w:ascii="Times New Roman" w:eastAsia="Times New Roman" w:hAnsi="Times New Roman"/>
                <w:color w:val="auto"/>
                <w:sz w:val="24"/>
                <w:szCs w:val="24"/>
              </w:rPr>
              <w:t>Спеціаліст</w:t>
            </w:r>
          </w:p>
        </w:tc>
      </w:tr>
      <w:tr w:rsidR="00E04DA6" w:rsidTr="00F75C25">
        <w:trPr>
          <w:trHeight w:val="406"/>
        </w:trPr>
        <w:tc>
          <w:tcPr>
            <w:tcW w:w="706" w:type="dxa"/>
          </w:tcPr>
          <w:p w:rsidR="00E04DA6" w:rsidRPr="00A26F3E" w:rsidRDefault="00E04DA6" w:rsidP="00F75C25">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18</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Інформатика</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Pr>
                <w:rFonts w:ascii="Times New Roman" w:eastAsia="Times New Roman" w:hAnsi="Times New Roman"/>
                <w:color w:val="auto"/>
                <w:sz w:val="24"/>
                <w:szCs w:val="24"/>
              </w:rPr>
              <w:t>Сікорська</w:t>
            </w:r>
            <w:proofErr w:type="spellEnd"/>
            <w:r>
              <w:rPr>
                <w:rFonts w:ascii="Times New Roman" w:eastAsia="Times New Roman" w:hAnsi="Times New Roman"/>
                <w:color w:val="auto"/>
                <w:sz w:val="24"/>
                <w:szCs w:val="24"/>
              </w:rPr>
              <w:t xml:space="preserve"> Христина О</w:t>
            </w:r>
            <w:r w:rsidRPr="00A26F3E">
              <w:rPr>
                <w:rFonts w:ascii="Times New Roman" w:eastAsia="Times New Roman" w:hAnsi="Times New Roman"/>
                <w:color w:val="auto"/>
                <w:sz w:val="24"/>
                <w:szCs w:val="24"/>
              </w:rPr>
              <w:t>лексіївна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Спеціаліст</w:t>
            </w:r>
          </w:p>
        </w:tc>
      </w:tr>
      <w:tr w:rsidR="00E04DA6" w:rsidRPr="00960AD4" w:rsidTr="00F75C25">
        <w:trPr>
          <w:trHeight w:val="426"/>
        </w:trPr>
        <w:tc>
          <w:tcPr>
            <w:tcW w:w="706" w:type="dxa"/>
          </w:tcPr>
          <w:p w:rsidR="00E04DA6" w:rsidRPr="00A26F3E" w:rsidRDefault="00E04DA6" w:rsidP="00F75C25">
            <w:pPr>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19</w:t>
            </w:r>
            <w:r w:rsidRPr="00A26F3E">
              <w:rPr>
                <w:rFonts w:ascii="Times New Roman" w:eastAsia="Times New Roman" w:hAnsi="Times New Roman"/>
                <w:color w:val="auto"/>
                <w:sz w:val="24"/>
                <w:szCs w:val="24"/>
              </w:rPr>
              <w:t>.</w:t>
            </w:r>
          </w:p>
        </w:tc>
        <w:tc>
          <w:tcPr>
            <w:tcW w:w="2835"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Трудове навчання</w:t>
            </w:r>
          </w:p>
        </w:tc>
        <w:tc>
          <w:tcPr>
            <w:tcW w:w="2835" w:type="dxa"/>
          </w:tcPr>
          <w:p w:rsidR="00E04DA6" w:rsidRPr="00A26F3E" w:rsidRDefault="00E04DA6" w:rsidP="00F75C25">
            <w:pPr>
              <w:jc w:val="center"/>
              <w:rPr>
                <w:rFonts w:ascii="Times New Roman" w:eastAsia="Times New Roman" w:hAnsi="Times New Roman"/>
                <w:color w:val="auto"/>
                <w:sz w:val="24"/>
                <w:szCs w:val="24"/>
              </w:rPr>
            </w:pPr>
            <w:proofErr w:type="spellStart"/>
            <w:r w:rsidRPr="00A26F3E">
              <w:rPr>
                <w:rFonts w:ascii="Times New Roman" w:eastAsia="Times New Roman" w:hAnsi="Times New Roman"/>
                <w:color w:val="auto"/>
                <w:sz w:val="24"/>
                <w:szCs w:val="24"/>
              </w:rPr>
              <w:t>Андрющенко</w:t>
            </w:r>
            <w:proofErr w:type="spellEnd"/>
            <w:r w:rsidRPr="00A26F3E">
              <w:rPr>
                <w:rFonts w:ascii="Times New Roman" w:eastAsia="Times New Roman" w:hAnsi="Times New Roman"/>
                <w:color w:val="auto"/>
                <w:sz w:val="24"/>
                <w:szCs w:val="24"/>
              </w:rPr>
              <w:t xml:space="preserve"> Таміла Олександрівна</w:t>
            </w:r>
          </w:p>
        </w:tc>
        <w:tc>
          <w:tcPr>
            <w:tcW w:w="3119" w:type="dxa"/>
          </w:tcPr>
          <w:p w:rsidR="00E04DA6" w:rsidRPr="00A26F3E" w:rsidRDefault="00E04DA6" w:rsidP="00F75C25">
            <w:pPr>
              <w:jc w:val="both"/>
              <w:rPr>
                <w:rFonts w:ascii="Times New Roman" w:eastAsia="Times New Roman" w:hAnsi="Times New Roman"/>
                <w:color w:val="auto"/>
                <w:sz w:val="24"/>
                <w:szCs w:val="24"/>
              </w:rPr>
            </w:pPr>
            <w:r w:rsidRPr="00A26F3E">
              <w:rPr>
                <w:rFonts w:ascii="Times New Roman" w:eastAsia="Times New Roman" w:hAnsi="Times New Roman"/>
                <w:color w:val="auto"/>
                <w:sz w:val="24"/>
                <w:szCs w:val="24"/>
              </w:rPr>
              <w:t>Перша категорія</w:t>
            </w:r>
          </w:p>
        </w:tc>
      </w:tr>
    </w:tbl>
    <w:p w:rsidR="00E04DA6" w:rsidRDefault="00E04DA6" w:rsidP="00E04DA6">
      <w:pPr>
        <w:widowControl/>
        <w:jc w:val="center"/>
        <w:rPr>
          <w:rFonts w:ascii="Times New Roman" w:eastAsia="Times New Roman" w:hAnsi="Times New Roman" w:cs="Times New Roman"/>
          <w:b/>
          <w:color w:val="auto"/>
          <w:sz w:val="28"/>
          <w:szCs w:val="28"/>
          <w:lang w:val="uk-UA" w:bidi="ar-SA"/>
        </w:rPr>
      </w:pPr>
    </w:p>
    <w:p w:rsidR="0075348D" w:rsidRPr="00E37A9D" w:rsidRDefault="0075348D" w:rsidP="001933EA">
      <w:pPr>
        <w:jc w:val="center"/>
        <w:rPr>
          <w:rFonts w:ascii="Times New Roman" w:hAnsi="Times New Roman"/>
          <w:b/>
          <w:sz w:val="28"/>
          <w:szCs w:val="28"/>
          <w:lang w:val="ru-RU"/>
        </w:rPr>
      </w:pPr>
    </w:p>
    <w:sectPr w:rsidR="0075348D" w:rsidRPr="00E37A9D" w:rsidSect="005D5355">
      <w:headerReference w:type="default" r:id="rId8"/>
      <w:footerReference w:type="default" r:id="rId9"/>
      <w:footerReference w:type="first" r:id="rId10"/>
      <w:pgSz w:w="11906" w:h="16838"/>
      <w:pgMar w:top="720" w:right="720" w:bottom="720" w:left="1701"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CAB" w:rsidRDefault="00602CAB">
      <w:r>
        <w:separator/>
      </w:r>
    </w:p>
  </w:endnote>
  <w:endnote w:type="continuationSeparator" w:id="0">
    <w:p w:rsidR="00602CAB" w:rsidRDefault="00602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15779"/>
      <w:docPartObj>
        <w:docPartGallery w:val="Page Numbers (Bottom of Page)"/>
        <w:docPartUnique/>
      </w:docPartObj>
    </w:sdtPr>
    <w:sdtContent>
      <w:p w:rsidR="0013299B" w:rsidRDefault="004020F9">
        <w:pPr>
          <w:pStyle w:val="af"/>
          <w:jc w:val="right"/>
        </w:pPr>
        <w:r w:rsidRPr="004020F9">
          <w:fldChar w:fldCharType="begin"/>
        </w:r>
        <w:r w:rsidR="0013299B">
          <w:instrText>PAGE   \* MERGEFORMAT</w:instrText>
        </w:r>
        <w:r w:rsidRPr="004020F9">
          <w:fldChar w:fldCharType="separate"/>
        </w:r>
        <w:r w:rsidR="00E04DA6" w:rsidRPr="00E04DA6">
          <w:rPr>
            <w:noProof/>
            <w:lang w:val="ru-RU"/>
          </w:rPr>
          <w:t>19</w:t>
        </w:r>
        <w:r>
          <w:rPr>
            <w:noProof/>
            <w:lang w:val="ru-RU"/>
          </w:rPr>
          <w:fldChar w:fldCharType="end"/>
        </w:r>
      </w:p>
    </w:sdtContent>
  </w:sdt>
  <w:p w:rsidR="0013299B" w:rsidRDefault="0013299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9B" w:rsidRDefault="0013299B">
    <w:pPr>
      <w:pStyle w:val="af"/>
      <w:jc w:val="right"/>
    </w:pPr>
  </w:p>
  <w:p w:rsidR="0013299B" w:rsidRDefault="001329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CAB" w:rsidRDefault="00602CAB"/>
  </w:footnote>
  <w:footnote w:type="continuationSeparator" w:id="0">
    <w:p w:rsidR="00602CAB" w:rsidRDefault="00602C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9B" w:rsidRDefault="0013299B">
    <w:pPr>
      <w:pStyle w:val="ad"/>
      <w:jc w:val="center"/>
    </w:pPr>
  </w:p>
  <w:p w:rsidR="0013299B" w:rsidRDefault="0013299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8BE0B8C"/>
    <w:multiLevelType w:val="hybridMultilevel"/>
    <w:tmpl w:val="0F2C7860"/>
    <w:lvl w:ilvl="0" w:tplc="981C0362">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7">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D7297"/>
    <w:multiLevelType w:val="hybridMultilevel"/>
    <w:tmpl w:val="2354D6CA"/>
    <w:lvl w:ilvl="0" w:tplc="B3647C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4016868"/>
    <w:multiLevelType w:val="hybridMultilevel"/>
    <w:tmpl w:val="38BAC20E"/>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A17BE"/>
    <w:multiLevelType w:val="hybridMultilevel"/>
    <w:tmpl w:val="FE98CB0C"/>
    <w:lvl w:ilvl="0" w:tplc="36326D20">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3AF34BB4"/>
    <w:multiLevelType w:val="hybridMultilevel"/>
    <w:tmpl w:val="6A441DEC"/>
    <w:lvl w:ilvl="0" w:tplc="4914E896">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63810E1D"/>
    <w:multiLevelType w:val="hybridMultilevel"/>
    <w:tmpl w:val="AB489AB0"/>
    <w:lvl w:ilvl="0" w:tplc="5D8421DE">
      <w:start w:val="1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1">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4">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7">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34"/>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9"/>
  </w:num>
  <w:num w:numId="5">
    <w:abstractNumId w:val="0"/>
  </w:num>
  <w:num w:numId="6">
    <w:abstractNumId w:val="11"/>
  </w:num>
  <w:num w:numId="7">
    <w:abstractNumId w:val="36"/>
  </w:num>
  <w:num w:numId="8">
    <w:abstractNumId w:val="14"/>
  </w:num>
  <w:num w:numId="9">
    <w:abstractNumId w:val="7"/>
  </w:num>
  <w:num w:numId="10">
    <w:abstractNumId w:val="4"/>
  </w:num>
  <w:num w:numId="11">
    <w:abstractNumId w:val="31"/>
  </w:num>
  <w:num w:numId="12">
    <w:abstractNumId w:val="26"/>
  </w:num>
  <w:num w:numId="13">
    <w:abstractNumId w:val="27"/>
  </w:num>
  <w:num w:numId="14">
    <w:abstractNumId w:val="12"/>
  </w:num>
  <w:num w:numId="15">
    <w:abstractNumId w:val="33"/>
  </w:num>
  <w:num w:numId="16">
    <w:abstractNumId w:val="17"/>
  </w:num>
  <w:num w:numId="17">
    <w:abstractNumId w:val="5"/>
  </w:num>
  <w:num w:numId="18">
    <w:abstractNumId w:val="21"/>
  </w:num>
  <w:num w:numId="19">
    <w:abstractNumId w:val="13"/>
  </w:num>
  <w:num w:numId="20">
    <w:abstractNumId w:val="9"/>
  </w:num>
  <w:num w:numId="21">
    <w:abstractNumId w:val="30"/>
  </w:num>
  <w:num w:numId="22">
    <w:abstractNumId w:val="24"/>
  </w:num>
  <w:num w:numId="23">
    <w:abstractNumId w:val="16"/>
  </w:num>
  <w:num w:numId="24">
    <w:abstractNumId w:val="25"/>
  </w:num>
  <w:num w:numId="25">
    <w:abstractNumId w:val="20"/>
  </w:num>
  <w:num w:numId="26">
    <w:abstractNumId w:val="23"/>
  </w:num>
  <w:num w:numId="27">
    <w:abstractNumId w:val="35"/>
  </w:num>
  <w:num w:numId="28">
    <w:abstractNumId w:val="22"/>
  </w:num>
  <w:num w:numId="29">
    <w:abstractNumId w:val="6"/>
  </w:num>
  <w:num w:numId="30">
    <w:abstractNumId w:val="37"/>
  </w:num>
  <w:num w:numId="31">
    <w:abstractNumId w:val="29"/>
  </w:num>
  <w:num w:numId="32">
    <w:abstractNumId w:val="10"/>
  </w:num>
  <w:num w:numId="33">
    <w:abstractNumId w:val="28"/>
  </w:num>
  <w:num w:numId="34">
    <w:abstractNumId w:val="15"/>
  </w:num>
  <w:num w:numId="35">
    <w:abstractNumId w:val="32"/>
  </w:num>
  <w:num w:numId="36">
    <w:abstractNumId w:val="8"/>
  </w:num>
  <w:num w:numId="37">
    <w:abstractNumId w:val="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11266"/>
  </w:hdrShapeDefaults>
  <w:footnotePr>
    <w:footnote w:id="-1"/>
    <w:footnote w:id="0"/>
  </w:footnotePr>
  <w:endnotePr>
    <w:endnote w:id="-1"/>
    <w:endnote w:id="0"/>
  </w:endnotePr>
  <w:compat>
    <w:doNotExpandShiftReturn/>
  </w:compat>
  <w:rsids>
    <w:rsidRoot w:val="00FD3AD2"/>
    <w:rsid w:val="0000321C"/>
    <w:rsid w:val="00020379"/>
    <w:rsid w:val="00025BDB"/>
    <w:rsid w:val="00043C4B"/>
    <w:rsid w:val="00050F02"/>
    <w:rsid w:val="00052A04"/>
    <w:rsid w:val="00073B1C"/>
    <w:rsid w:val="000B6453"/>
    <w:rsid w:val="000E3E63"/>
    <w:rsid w:val="00110245"/>
    <w:rsid w:val="00116D33"/>
    <w:rsid w:val="00127EF3"/>
    <w:rsid w:val="0013299B"/>
    <w:rsid w:val="00172C15"/>
    <w:rsid w:val="0017783E"/>
    <w:rsid w:val="001933EA"/>
    <w:rsid w:val="001A5D8D"/>
    <w:rsid w:val="001A5E32"/>
    <w:rsid w:val="001C36BC"/>
    <w:rsid w:val="001E01E4"/>
    <w:rsid w:val="001E3C78"/>
    <w:rsid w:val="00247FDE"/>
    <w:rsid w:val="00260210"/>
    <w:rsid w:val="0027096E"/>
    <w:rsid w:val="002829EC"/>
    <w:rsid w:val="002D13D8"/>
    <w:rsid w:val="002D6830"/>
    <w:rsid w:val="002E77D3"/>
    <w:rsid w:val="00316EFA"/>
    <w:rsid w:val="003228ED"/>
    <w:rsid w:val="003304D6"/>
    <w:rsid w:val="0035276D"/>
    <w:rsid w:val="003617A0"/>
    <w:rsid w:val="00371CFD"/>
    <w:rsid w:val="00383CF9"/>
    <w:rsid w:val="00384160"/>
    <w:rsid w:val="00396ED0"/>
    <w:rsid w:val="003A7C8A"/>
    <w:rsid w:val="003B0476"/>
    <w:rsid w:val="003C25C7"/>
    <w:rsid w:val="003C640A"/>
    <w:rsid w:val="003E2E6F"/>
    <w:rsid w:val="003F07AB"/>
    <w:rsid w:val="003F3E92"/>
    <w:rsid w:val="004020F9"/>
    <w:rsid w:val="00414832"/>
    <w:rsid w:val="00424360"/>
    <w:rsid w:val="00431E87"/>
    <w:rsid w:val="00432AC2"/>
    <w:rsid w:val="00497887"/>
    <w:rsid w:val="004C3294"/>
    <w:rsid w:val="004D1758"/>
    <w:rsid w:val="00503462"/>
    <w:rsid w:val="005212DA"/>
    <w:rsid w:val="0052307E"/>
    <w:rsid w:val="0056124B"/>
    <w:rsid w:val="00561B0A"/>
    <w:rsid w:val="00564C88"/>
    <w:rsid w:val="00565C2F"/>
    <w:rsid w:val="005738C1"/>
    <w:rsid w:val="005C5BBC"/>
    <w:rsid w:val="005D5355"/>
    <w:rsid w:val="005F33D3"/>
    <w:rsid w:val="00602CAB"/>
    <w:rsid w:val="0061305D"/>
    <w:rsid w:val="00616AD8"/>
    <w:rsid w:val="00646B4C"/>
    <w:rsid w:val="0067486D"/>
    <w:rsid w:val="00675147"/>
    <w:rsid w:val="00696061"/>
    <w:rsid w:val="006A5E26"/>
    <w:rsid w:val="006B21B2"/>
    <w:rsid w:val="006B3FD8"/>
    <w:rsid w:val="006D0D21"/>
    <w:rsid w:val="006F41BE"/>
    <w:rsid w:val="00737BC2"/>
    <w:rsid w:val="0075348D"/>
    <w:rsid w:val="00754485"/>
    <w:rsid w:val="00764DE7"/>
    <w:rsid w:val="007A2890"/>
    <w:rsid w:val="007C1FD0"/>
    <w:rsid w:val="007C3515"/>
    <w:rsid w:val="007D4003"/>
    <w:rsid w:val="007D5D39"/>
    <w:rsid w:val="007E66F9"/>
    <w:rsid w:val="00813B8C"/>
    <w:rsid w:val="00826822"/>
    <w:rsid w:val="00840207"/>
    <w:rsid w:val="008F3024"/>
    <w:rsid w:val="00913B59"/>
    <w:rsid w:val="00960AD4"/>
    <w:rsid w:val="00965593"/>
    <w:rsid w:val="00966A27"/>
    <w:rsid w:val="00966E54"/>
    <w:rsid w:val="009A1A85"/>
    <w:rsid w:val="009D244E"/>
    <w:rsid w:val="009E333F"/>
    <w:rsid w:val="00A34055"/>
    <w:rsid w:val="00A54AFD"/>
    <w:rsid w:val="00A630CA"/>
    <w:rsid w:val="00A66316"/>
    <w:rsid w:val="00A667F5"/>
    <w:rsid w:val="00A83F65"/>
    <w:rsid w:val="00AA1D2E"/>
    <w:rsid w:val="00AA4F8C"/>
    <w:rsid w:val="00B26507"/>
    <w:rsid w:val="00B27721"/>
    <w:rsid w:val="00B33F18"/>
    <w:rsid w:val="00B34D4C"/>
    <w:rsid w:val="00B45D81"/>
    <w:rsid w:val="00B72BF5"/>
    <w:rsid w:val="00B77BD8"/>
    <w:rsid w:val="00BA0513"/>
    <w:rsid w:val="00BB0DE5"/>
    <w:rsid w:val="00BB1D46"/>
    <w:rsid w:val="00BB2B48"/>
    <w:rsid w:val="00BC0F63"/>
    <w:rsid w:val="00BD6187"/>
    <w:rsid w:val="00BF371B"/>
    <w:rsid w:val="00C03443"/>
    <w:rsid w:val="00C167B4"/>
    <w:rsid w:val="00C24CF1"/>
    <w:rsid w:val="00C259F3"/>
    <w:rsid w:val="00C42A8B"/>
    <w:rsid w:val="00C8592E"/>
    <w:rsid w:val="00CA77D7"/>
    <w:rsid w:val="00CB76CB"/>
    <w:rsid w:val="00CD5F65"/>
    <w:rsid w:val="00CD76A3"/>
    <w:rsid w:val="00CE7791"/>
    <w:rsid w:val="00CF0CF3"/>
    <w:rsid w:val="00CF4C8C"/>
    <w:rsid w:val="00D13882"/>
    <w:rsid w:val="00D248CC"/>
    <w:rsid w:val="00D62FD3"/>
    <w:rsid w:val="00D75867"/>
    <w:rsid w:val="00D975AA"/>
    <w:rsid w:val="00DB6739"/>
    <w:rsid w:val="00DC6CA3"/>
    <w:rsid w:val="00E04DA6"/>
    <w:rsid w:val="00E30459"/>
    <w:rsid w:val="00E37A9D"/>
    <w:rsid w:val="00EA0429"/>
    <w:rsid w:val="00EA42A7"/>
    <w:rsid w:val="00ED0A4C"/>
    <w:rsid w:val="00ED5B44"/>
    <w:rsid w:val="00ED71B1"/>
    <w:rsid w:val="00F06F32"/>
    <w:rsid w:val="00F50FD8"/>
    <w:rsid w:val="00F75D6B"/>
    <w:rsid w:val="00FD3AD2"/>
    <w:rsid w:val="00FF1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A04"/>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2A04"/>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3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9CBA-3DC4-4501-8129-2DAC947B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19</Pages>
  <Words>4503</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Lukashova T.V.</dc:creator>
  <cp:lastModifiedBy>Олена</cp:lastModifiedBy>
  <cp:revision>82</cp:revision>
  <cp:lastPrinted>2018-08-23T09:24:00Z</cp:lastPrinted>
  <dcterms:created xsi:type="dcterms:W3CDTF">2018-04-23T09:19:00Z</dcterms:created>
  <dcterms:modified xsi:type="dcterms:W3CDTF">2019-05-30T06:52:00Z</dcterms:modified>
</cp:coreProperties>
</file>